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8E6C" w14:textId="20EA921D" w:rsidR="00C60CA5" w:rsidRDefault="00A60B79" w:rsidP="00A60B79">
      <w:pPr>
        <w:jc w:val="center"/>
      </w:pPr>
      <w:r>
        <w:t xml:space="preserve">ACCA PERSONNEL COMMITTEE </w:t>
      </w:r>
      <w:r w:rsidR="007D1793">
        <w:t>MINUTES</w:t>
      </w:r>
    </w:p>
    <w:p w14:paraId="36A5A201" w14:textId="19F246AF" w:rsidR="00A60B79" w:rsidRDefault="00ED413E" w:rsidP="00A60B79">
      <w:pPr>
        <w:jc w:val="center"/>
      </w:pPr>
      <w:r>
        <w:t>July 24</w:t>
      </w:r>
      <w:r w:rsidR="00A60B79">
        <w:t>, 2024, 3pm</w:t>
      </w:r>
      <w:r w:rsidR="00A60B79">
        <w:br/>
        <w:t>Paramount Theatre Administrative Offices</w:t>
      </w:r>
      <w:r w:rsidR="00A60B79">
        <w:br/>
        <w:t>8 E. Galena Blvd, Suite 202</w:t>
      </w:r>
      <w:r w:rsidR="00A60B79">
        <w:br/>
        <w:t>Aurora, IL</w:t>
      </w:r>
    </w:p>
    <w:p w14:paraId="1C697DEA" w14:textId="77777777" w:rsidR="00AA7EBA" w:rsidRDefault="00AA7EBA" w:rsidP="00A60B79">
      <w:pPr>
        <w:jc w:val="center"/>
      </w:pPr>
    </w:p>
    <w:p w14:paraId="0620BA8D" w14:textId="0EEEF3F3" w:rsidR="00AA7EBA" w:rsidRDefault="00AA7EBA" w:rsidP="00AA7EBA">
      <w:r>
        <w:t xml:space="preserve">Present: Jonathan Hylton, </w:t>
      </w:r>
      <w:r w:rsidR="00ED413E">
        <w:t xml:space="preserve">Gina Moga, Peter Grometer, </w:t>
      </w:r>
      <w:r>
        <w:t>Cynthia Latimer, Chris Goerlich Weber</w:t>
      </w:r>
      <w:r w:rsidR="00ED413E">
        <w:t>,</w:t>
      </w:r>
    </w:p>
    <w:p w14:paraId="02A3C11A" w14:textId="77777777" w:rsidR="00A60B79" w:rsidRDefault="00A60B79" w:rsidP="00A60B79">
      <w:pPr>
        <w:jc w:val="center"/>
      </w:pPr>
    </w:p>
    <w:p w14:paraId="4B6AA974" w14:textId="77777777" w:rsidR="00ED413E" w:rsidRDefault="00ED413E" w:rsidP="00ED413E">
      <w:r>
        <w:t>President &amp; CEO Compensation discussed.</w:t>
      </w:r>
    </w:p>
    <w:p w14:paraId="00567922" w14:textId="77777777" w:rsidR="00ED413E" w:rsidRDefault="00ED413E" w:rsidP="00ED413E"/>
    <w:p w14:paraId="32B5F3EC" w14:textId="55F3AD91" w:rsidR="00A60B79" w:rsidRDefault="00A60B79" w:rsidP="00ED413E">
      <w:r>
        <w:t xml:space="preserve"> </w:t>
      </w:r>
    </w:p>
    <w:sectPr w:rsidR="00A6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BAD"/>
    <w:multiLevelType w:val="hybridMultilevel"/>
    <w:tmpl w:val="C5E4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9"/>
    <w:rsid w:val="007D1793"/>
    <w:rsid w:val="00A60B79"/>
    <w:rsid w:val="00AA7EBA"/>
    <w:rsid w:val="00C60CA5"/>
    <w:rsid w:val="00E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0EE5E"/>
  <w15:chartTrackingRefBased/>
  <w15:docId w15:val="{50B29DC5-5E48-4819-B14B-1ADFD24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232</Characters>
  <Application>Microsoft Office Word</Application>
  <DocSecurity>0</DocSecurity>
  <Lines>7</Lines>
  <Paragraphs>3</Paragraphs>
  <ScaleCrop>false</ScaleCrop>
  <Company>Aurora Civic Center Authority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4</cp:revision>
  <cp:lastPrinted>2024-11-15T16:24:00Z</cp:lastPrinted>
  <dcterms:created xsi:type="dcterms:W3CDTF">2024-11-15T16:44:00Z</dcterms:created>
  <dcterms:modified xsi:type="dcterms:W3CDTF">2024-11-18T18:10:00Z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d5217fad-1744-4c78-8f09-9f458aef7fdc</vt:lpwstr>
  </property>
</Properties>
</file>