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7B3D9463" w:rsidR="004B167F" w:rsidRPr="00A2285F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AURORA CIVIC CENTER AUTHORITY</w:t>
      </w:r>
      <w:r w:rsidR="00373689" w:rsidRPr="00A2285F">
        <w:rPr>
          <w:rFonts w:ascii="Cambria" w:hAnsi="Cambria"/>
          <w:sz w:val="18"/>
          <w:szCs w:val="18"/>
        </w:rPr>
        <w:t xml:space="preserve"> BOARD OF DIRECTORS</w:t>
      </w:r>
      <w:r w:rsidRPr="00A2285F">
        <w:rPr>
          <w:rFonts w:ascii="Cambria" w:hAnsi="Cambria"/>
          <w:sz w:val="18"/>
          <w:szCs w:val="18"/>
        </w:rPr>
        <w:br/>
      </w:r>
      <w:r w:rsidR="00373689" w:rsidRPr="00A2285F">
        <w:rPr>
          <w:rFonts w:ascii="Cambria" w:hAnsi="Cambria"/>
          <w:sz w:val="18"/>
          <w:szCs w:val="18"/>
        </w:rPr>
        <w:t xml:space="preserve">Meeting of the Board </w:t>
      </w:r>
      <w:r w:rsidR="00C90392">
        <w:rPr>
          <w:rFonts w:ascii="Cambria" w:hAnsi="Cambria"/>
          <w:sz w:val="18"/>
          <w:szCs w:val="18"/>
        </w:rPr>
        <w:t xml:space="preserve">April </w:t>
      </w:r>
      <w:r w:rsidR="000E4036">
        <w:rPr>
          <w:rFonts w:ascii="Cambria" w:hAnsi="Cambria"/>
          <w:sz w:val="18"/>
          <w:szCs w:val="18"/>
        </w:rPr>
        <w:t>2</w:t>
      </w:r>
      <w:r w:rsidR="00C90392">
        <w:rPr>
          <w:rFonts w:ascii="Cambria" w:hAnsi="Cambria"/>
          <w:sz w:val="18"/>
          <w:szCs w:val="18"/>
        </w:rPr>
        <w:t>4</w:t>
      </w:r>
      <w:r w:rsidR="0094369C" w:rsidRPr="00A2285F">
        <w:rPr>
          <w:rFonts w:ascii="Cambria" w:hAnsi="Cambria"/>
          <w:sz w:val="18"/>
          <w:szCs w:val="18"/>
        </w:rPr>
        <w:t>,</w:t>
      </w:r>
      <w:r w:rsidR="00641CF7" w:rsidRPr="00A2285F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>202</w:t>
      </w:r>
      <w:r w:rsidR="0094369C" w:rsidRPr="00A2285F">
        <w:rPr>
          <w:rFonts w:ascii="Cambria" w:hAnsi="Cambria"/>
          <w:sz w:val="18"/>
          <w:szCs w:val="18"/>
        </w:rPr>
        <w:t>4</w:t>
      </w:r>
      <w:r w:rsidR="00445830">
        <w:rPr>
          <w:rFonts w:ascii="Cambria" w:hAnsi="Cambria"/>
          <w:sz w:val="18"/>
          <w:szCs w:val="18"/>
        </w:rPr>
        <w:t>,</w:t>
      </w:r>
      <w:r w:rsidR="003715A3" w:rsidRPr="00A2285F">
        <w:rPr>
          <w:rFonts w:ascii="Cambria" w:hAnsi="Cambria"/>
          <w:sz w:val="18"/>
          <w:szCs w:val="18"/>
        </w:rPr>
        <w:t xml:space="preserve"> </w:t>
      </w:r>
      <w:r w:rsidR="00A55362" w:rsidRPr="00A2285F">
        <w:rPr>
          <w:rFonts w:ascii="Cambria" w:hAnsi="Cambria"/>
          <w:sz w:val="18"/>
          <w:szCs w:val="18"/>
        </w:rPr>
        <w:t>4 pm</w:t>
      </w:r>
      <w:r w:rsidRPr="00A2285F">
        <w:rPr>
          <w:rFonts w:ascii="Cambria" w:hAnsi="Cambria"/>
          <w:sz w:val="18"/>
          <w:szCs w:val="18"/>
        </w:rPr>
        <w:br/>
        <w:t xml:space="preserve">8 E. Galena Blvd, </w:t>
      </w:r>
      <w:r w:rsidR="00BC629E" w:rsidRPr="00A2285F">
        <w:rPr>
          <w:rFonts w:ascii="Cambria" w:hAnsi="Cambria"/>
          <w:sz w:val="18"/>
          <w:szCs w:val="18"/>
        </w:rPr>
        <w:t>Suite 202</w:t>
      </w:r>
      <w:r w:rsidRPr="00A2285F">
        <w:rPr>
          <w:rFonts w:ascii="Cambria" w:hAnsi="Cambria"/>
          <w:sz w:val="18"/>
          <w:szCs w:val="18"/>
        </w:rPr>
        <w:br/>
        <w:t>Aurora, Il 60506</w:t>
      </w:r>
    </w:p>
    <w:p w14:paraId="580E01A8" w14:textId="3746C3FD" w:rsidR="004B167F" w:rsidRPr="00A2285F" w:rsidRDefault="004B167F" w:rsidP="004B167F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  <w:u w:val="single"/>
        </w:rPr>
        <w:t>Present</w:t>
      </w:r>
      <w:proofErr w:type="gramStart"/>
      <w:r w:rsidRPr="00A2285F">
        <w:rPr>
          <w:rFonts w:ascii="Cambria" w:hAnsi="Cambria"/>
          <w:b/>
          <w:sz w:val="18"/>
          <w:szCs w:val="18"/>
        </w:rPr>
        <w:t>:</w:t>
      </w:r>
      <w:r w:rsidRPr="00A2285F">
        <w:rPr>
          <w:rFonts w:ascii="Cambria" w:hAnsi="Cambria"/>
          <w:sz w:val="18"/>
          <w:szCs w:val="18"/>
        </w:rPr>
        <w:t xml:space="preserve"> </w:t>
      </w:r>
      <w:r w:rsidR="00670D29" w:rsidRPr="00A2285F">
        <w:rPr>
          <w:rFonts w:ascii="Cambria" w:hAnsi="Cambria"/>
          <w:sz w:val="18"/>
          <w:szCs w:val="18"/>
        </w:rPr>
        <w:t>:</w:t>
      </w:r>
      <w:proofErr w:type="gramEnd"/>
      <w:r w:rsidR="00670D29" w:rsidRPr="00A2285F">
        <w:rPr>
          <w:rFonts w:ascii="Cambria" w:hAnsi="Cambria"/>
          <w:sz w:val="18"/>
          <w:szCs w:val="18"/>
        </w:rPr>
        <w:t xml:space="preserve"> </w:t>
      </w:r>
      <w:r w:rsidR="00C90392">
        <w:rPr>
          <w:rFonts w:ascii="Cambria" w:hAnsi="Cambria"/>
          <w:sz w:val="18"/>
          <w:szCs w:val="18"/>
        </w:rPr>
        <w:t xml:space="preserve">Jonathan Hylton (JH), </w:t>
      </w:r>
      <w:r w:rsidR="00641CF7" w:rsidRPr="00A2285F">
        <w:rPr>
          <w:rFonts w:ascii="Cambria" w:hAnsi="Cambria"/>
          <w:sz w:val="18"/>
          <w:szCs w:val="18"/>
        </w:rPr>
        <w:t xml:space="preserve">Gina Moga (GM), </w:t>
      </w:r>
      <w:r w:rsidR="00C90392">
        <w:rPr>
          <w:rFonts w:ascii="Cambria" w:hAnsi="Cambria"/>
          <w:sz w:val="18"/>
          <w:szCs w:val="18"/>
        </w:rPr>
        <w:t xml:space="preserve">John Savage (JS), </w:t>
      </w:r>
      <w:r w:rsidR="0094369C" w:rsidRPr="00A2285F">
        <w:rPr>
          <w:rFonts w:ascii="Cambria" w:hAnsi="Cambria"/>
          <w:sz w:val="18"/>
          <w:szCs w:val="18"/>
        </w:rPr>
        <w:t xml:space="preserve">Mike Baum (MB), </w:t>
      </w:r>
      <w:r w:rsidR="00C90392">
        <w:rPr>
          <w:rFonts w:ascii="Cambria" w:hAnsi="Cambria"/>
          <w:sz w:val="18"/>
          <w:szCs w:val="18"/>
        </w:rPr>
        <w:t xml:space="preserve">Peter </w:t>
      </w:r>
      <w:proofErr w:type="spellStart"/>
      <w:r w:rsidR="00C90392">
        <w:rPr>
          <w:rFonts w:ascii="Cambria" w:hAnsi="Cambria"/>
          <w:sz w:val="18"/>
          <w:szCs w:val="18"/>
        </w:rPr>
        <w:t>Grometer</w:t>
      </w:r>
      <w:proofErr w:type="spellEnd"/>
      <w:r w:rsidR="00C90392">
        <w:rPr>
          <w:rFonts w:ascii="Cambria" w:hAnsi="Cambria"/>
          <w:sz w:val="18"/>
          <w:szCs w:val="18"/>
        </w:rPr>
        <w:t xml:space="preserve"> (RPG), </w:t>
      </w:r>
      <w:r w:rsidR="0094369C" w:rsidRPr="00A2285F">
        <w:rPr>
          <w:rFonts w:ascii="Cambria" w:hAnsi="Cambria"/>
          <w:sz w:val="18"/>
          <w:szCs w:val="18"/>
        </w:rPr>
        <w:t xml:space="preserve">Tim </w:t>
      </w:r>
      <w:proofErr w:type="spellStart"/>
      <w:r w:rsidR="0094369C" w:rsidRPr="00A2285F">
        <w:rPr>
          <w:rFonts w:ascii="Cambria" w:hAnsi="Cambria"/>
          <w:sz w:val="18"/>
          <w:szCs w:val="18"/>
        </w:rPr>
        <w:t>Hoppa</w:t>
      </w:r>
      <w:proofErr w:type="spellEnd"/>
      <w:r w:rsidR="0094369C" w:rsidRPr="00A2285F">
        <w:rPr>
          <w:rFonts w:ascii="Cambria" w:hAnsi="Cambria"/>
          <w:sz w:val="18"/>
          <w:szCs w:val="18"/>
        </w:rPr>
        <w:t xml:space="preserve"> (TH), </w:t>
      </w:r>
      <w:r w:rsidR="003715A3" w:rsidRPr="00A2285F">
        <w:rPr>
          <w:rFonts w:ascii="Cambria" w:hAnsi="Cambria"/>
          <w:sz w:val="18"/>
          <w:szCs w:val="18"/>
        </w:rPr>
        <w:t>C</w:t>
      </w:r>
      <w:r w:rsidR="00E05CBF" w:rsidRPr="00A2285F">
        <w:rPr>
          <w:rFonts w:ascii="Cambria" w:hAnsi="Cambria"/>
          <w:sz w:val="18"/>
          <w:szCs w:val="18"/>
        </w:rPr>
        <w:t xml:space="preserve">ynthia Latimer (CL), </w:t>
      </w:r>
      <w:r w:rsidR="00C90392">
        <w:rPr>
          <w:rFonts w:ascii="Cambria" w:hAnsi="Cambria"/>
          <w:sz w:val="18"/>
          <w:szCs w:val="18"/>
        </w:rPr>
        <w:t xml:space="preserve">Chris Goerlich Weber (CGW), </w:t>
      </w:r>
      <w:r w:rsidR="000E4036">
        <w:rPr>
          <w:rFonts w:ascii="Cambria" w:hAnsi="Cambria"/>
          <w:sz w:val="18"/>
          <w:szCs w:val="18"/>
        </w:rPr>
        <w:t xml:space="preserve">Tim Rater (TR), </w:t>
      </w:r>
      <w:r w:rsidRPr="00A2285F">
        <w:rPr>
          <w:rFonts w:ascii="Cambria" w:hAnsi="Cambria"/>
          <w:sz w:val="18"/>
          <w:szCs w:val="18"/>
        </w:rPr>
        <w:t>Erika Miller (EM)</w:t>
      </w:r>
      <w:r w:rsidR="00374D1E" w:rsidRPr="00A2285F">
        <w:rPr>
          <w:rFonts w:ascii="Cambria" w:hAnsi="Cambria"/>
          <w:sz w:val="18"/>
          <w:szCs w:val="18"/>
        </w:rPr>
        <w:t>.</w:t>
      </w:r>
      <w:r w:rsidR="0007046E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 xml:space="preserve">Phone: </w:t>
      </w:r>
      <w:r w:rsidR="000E4036">
        <w:rPr>
          <w:rFonts w:ascii="Cambria" w:hAnsi="Cambria"/>
          <w:sz w:val="18"/>
          <w:szCs w:val="18"/>
        </w:rPr>
        <w:t>Kevin Fitzpatrick (KF)</w:t>
      </w:r>
      <w:r w:rsidR="00C90392">
        <w:rPr>
          <w:rFonts w:ascii="Cambria" w:hAnsi="Cambria"/>
          <w:sz w:val="18"/>
          <w:szCs w:val="18"/>
        </w:rPr>
        <w:t xml:space="preserve">. </w:t>
      </w:r>
      <w:r w:rsidRPr="00A2285F">
        <w:rPr>
          <w:rFonts w:ascii="Cambria" w:hAnsi="Cambria"/>
          <w:sz w:val="18"/>
          <w:szCs w:val="18"/>
        </w:rPr>
        <w:t>Patty Stefanski recording minutes.  Meeting called to order at 4:</w:t>
      </w:r>
      <w:r w:rsidR="000E4036">
        <w:rPr>
          <w:rFonts w:ascii="Cambria" w:hAnsi="Cambria"/>
          <w:sz w:val="18"/>
          <w:szCs w:val="18"/>
        </w:rPr>
        <w:t>04</w:t>
      </w:r>
      <w:r w:rsidR="00445830">
        <w:rPr>
          <w:rFonts w:ascii="Cambria" w:hAnsi="Cambria"/>
          <w:sz w:val="18"/>
          <w:szCs w:val="18"/>
        </w:rPr>
        <w:t>pm.</w:t>
      </w:r>
      <w:r w:rsidR="00641CF7" w:rsidRPr="00A2285F">
        <w:rPr>
          <w:rFonts w:ascii="Cambria" w:hAnsi="Cambria"/>
          <w:sz w:val="18"/>
          <w:szCs w:val="18"/>
        </w:rPr>
        <w:br/>
      </w:r>
    </w:p>
    <w:p w14:paraId="029A1EAD" w14:textId="48BBC606" w:rsidR="00445830" w:rsidRDefault="004B167F" w:rsidP="00445830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Motion to approve minutes from</w:t>
      </w:r>
      <w:r w:rsidR="00186AF7" w:rsidRPr="00A2285F">
        <w:rPr>
          <w:rFonts w:ascii="Cambria" w:hAnsi="Cambria"/>
          <w:sz w:val="18"/>
          <w:szCs w:val="18"/>
        </w:rPr>
        <w:t xml:space="preserve"> </w:t>
      </w:r>
      <w:r w:rsidR="00C90392">
        <w:rPr>
          <w:rFonts w:ascii="Cambria" w:hAnsi="Cambria"/>
          <w:sz w:val="18"/>
          <w:szCs w:val="18"/>
        </w:rPr>
        <w:t xml:space="preserve">March </w:t>
      </w:r>
      <w:r w:rsidRPr="00A2285F">
        <w:rPr>
          <w:rFonts w:ascii="Cambria" w:hAnsi="Cambria"/>
          <w:sz w:val="18"/>
          <w:szCs w:val="18"/>
        </w:rPr>
        <w:t>made by</w:t>
      </w:r>
      <w:r w:rsidR="0094369C" w:rsidRPr="00A2285F">
        <w:rPr>
          <w:rFonts w:ascii="Cambria" w:hAnsi="Cambria"/>
          <w:sz w:val="18"/>
          <w:szCs w:val="18"/>
        </w:rPr>
        <w:t xml:space="preserve"> </w:t>
      </w:r>
      <w:proofErr w:type="gramStart"/>
      <w:r w:rsidR="00C90392">
        <w:rPr>
          <w:rFonts w:ascii="Cambria" w:hAnsi="Cambria"/>
          <w:sz w:val="18"/>
          <w:szCs w:val="18"/>
        </w:rPr>
        <w:t>CGW</w:t>
      </w:r>
      <w:r w:rsidR="000E4036">
        <w:rPr>
          <w:rFonts w:ascii="Cambria" w:hAnsi="Cambria"/>
          <w:sz w:val="18"/>
          <w:szCs w:val="18"/>
        </w:rPr>
        <w:t xml:space="preserve">, </w:t>
      </w:r>
      <w:r w:rsidR="0094369C" w:rsidRPr="00A2285F">
        <w:rPr>
          <w:rFonts w:ascii="Cambria" w:hAnsi="Cambria"/>
          <w:sz w:val="18"/>
          <w:szCs w:val="18"/>
        </w:rPr>
        <w:t xml:space="preserve"> 2</w:t>
      </w:r>
      <w:proofErr w:type="gramEnd"/>
      <w:r w:rsidR="0094369C" w:rsidRPr="00A2285F">
        <w:rPr>
          <w:rFonts w:ascii="Cambria" w:hAnsi="Cambria"/>
          <w:sz w:val="18"/>
          <w:szCs w:val="18"/>
          <w:vertAlign w:val="superscript"/>
        </w:rPr>
        <w:t>nd</w:t>
      </w:r>
      <w:r w:rsidR="0094369C" w:rsidRPr="00A2285F">
        <w:rPr>
          <w:rFonts w:ascii="Cambria" w:hAnsi="Cambria"/>
          <w:sz w:val="18"/>
          <w:szCs w:val="18"/>
        </w:rPr>
        <w:t xml:space="preserve"> by </w:t>
      </w:r>
      <w:r w:rsidR="00C90392">
        <w:rPr>
          <w:rFonts w:ascii="Cambria" w:hAnsi="Cambria"/>
          <w:sz w:val="18"/>
          <w:szCs w:val="18"/>
        </w:rPr>
        <w:t>GM</w:t>
      </w:r>
      <w:r w:rsidR="0094369C" w:rsidRPr="00A2285F">
        <w:rPr>
          <w:rFonts w:ascii="Cambria" w:hAnsi="Cambria"/>
          <w:sz w:val="18"/>
          <w:szCs w:val="18"/>
        </w:rPr>
        <w:t>, a</w:t>
      </w:r>
      <w:r w:rsidR="00E05CBF" w:rsidRPr="00A2285F">
        <w:rPr>
          <w:rFonts w:ascii="Cambria" w:hAnsi="Cambria"/>
          <w:sz w:val="18"/>
          <w:szCs w:val="18"/>
        </w:rPr>
        <w:t>ll in favor</w:t>
      </w:r>
      <w:r w:rsidR="003715A3" w:rsidRPr="00A2285F">
        <w:rPr>
          <w:rFonts w:ascii="Cambria" w:hAnsi="Cambria"/>
          <w:sz w:val="18"/>
          <w:szCs w:val="18"/>
        </w:rPr>
        <w:t>.</w:t>
      </w:r>
      <w:r w:rsidR="0094369C" w:rsidRPr="00A2285F">
        <w:rPr>
          <w:rFonts w:ascii="Cambria" w:hAnsi="Cambria"/>
          <w:sz w:val="18"/>
          <w:szCs w:val="18"/>
        </w:rPr>
        <w:br/>
      </w:r>
    </w:p>
    <w:p w14:paraId="5AF71635" w14:textId="3766ECE0" w:rsidR="00E2722C" w:rsidRDefault="00E2722C" w:rsidP="00445830">
      <w:pPr>
        <w:rPr>
          <w:rFonts w:ascii="Cambria" w:hAnsi="Cambria"/>
          <w:b/>
          <w:bCs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06122D1D" w14:textId="69579A84" w:rsidR="009E33BD" w:rsidRPr="00A2285F" w:rsidRDefault="00C90392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March</w:t>
      </w:r>
      <w:r w:rsidR="00113E13">
        <w:rPr>
          <w:rFonts w:ascii="Cambria" w:hAnsi="Cambria"/>
          <w:sz w:val="18"/>
          <w:szCs w:val="18"/>
        </w:rPr>
        <w:t xml:space="preserve"> </w:t>
      </w:r>
      <w:r w:rsidR="00E2722C" w:rsidRPr="00A2285F">
        <w:rPr>
          <w:rFonts w:ascii="Cambria" w:hAnsi="Cambria"/>
          <w:sz w:val="18"/>
          <w:szCs w:val="18"/>
        </w:rPr>
        <w:t xml:space="preserve">financials presented and discussed. See handouts. </w:t>
      </w:r>
    </w:p>
    <w:p w14:paraId="4FB6BA9E" w14:textId="0945EB78" w:rsidR="009E33BD" w:rsidRDefault="00E2722C" w:rsidP="00113E13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approve </w:t>
      </w:r>
      <w:r w:rsidR="00C90392">
        <w:rPr>
          <w:rFonts w:ascii="Cambria" w:hAnsi="Cambria"/>
          <w:sz w:val="18"/>
          <w:szCs w:val="18"/>
        </w:rPr>
        <w:t xml:space="preserve">March </w:t>
      </w:r>
      <w:r w:rsidRPr="00A2285F">
        <w:rPr>
          <w:rFonts w:ascii="Cambria" w:hAnsi="Cambria"/>
          <w:sz w:val="18"/>
          <w:szCs w:val="18"/>
        </w:rPr>
        <w:t xml:space="preserve">financials made by </w:t>
      </w:r>
      <w:r w:rsidR="00C90392">
        <w:rPr>
          <w:rFonts w:ascii="Cambria" w:hAnsi="Cambria"/>
          <w:sz w:val="18"/>
          <w:szCs w:val="18"/>
        </w:rPr>
        <w:t>JS</w:t>
      </w:r>
      <w:r w:rsidRPr="00A2285F">
        <w:rPr>
          <w:rFonts w:ascii="Cambria" w:hAnsi="Cambria"/>
          <w:sz w:val="18"/>
          <w:szCs w:val="18"/>
        </w:rPr>
        <w:t>,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</w:t>
      </w:r>
      <w:r w:rsidR="00C90392">
        <w:rPr>
          <w:rFonts w:ascii="Cambria" w:hAnsi="Cambria"/>
          <w:sz w:val="18"/>
          <w:szCs w:val="18"/>
        </w:rPr>
        <w:t>CGW</w:t>
      </w:r>
      <w:r w:rsidRPr="00A2285F">
        <w:rPr>
          <w:rFonts w:ascii="Cambria" w:hAnsi="Cambria"/>
          <w:sz w:val="18"/>
          <w:szCs w:val="18"/>
        </w:rPr>
        <w:t xml:space="preserve">. </w:t>
      </w:r>
      <w:r w:rsidR="00253017" w:rsidRPr="00A2285F">
        <w:rPr>
          <w:rFonts w:ascii="Cambria" w:hAnsi="Cambria"/>
          <w:sz w:val="18"/>
          <w:szCs w:val="18"/>
        </w:rPr>
        <w:t>Roll call</w:t>
      </w:r>
      <w:r w:rsidRPr="00A2285F">
        <w:rPr>
          <w:rFonts w:ascii="Cambria" w:hAnsi="Cambria"/>
          <w:sz w:val="18"/>
          <w:szCs w:val="18"/>
        </w:rPr>
        <w:t xml:space="preserve"> taken and unanimously approved. </w:t>
      </w:r>
    </w:p>
    <w:p w14:paraId="1933330A" w14:textId="54CA0C55" w:rsidR="008475A2" w:rsidRDefault="008475A2" w:rsidP="008475A2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Bid Awards</w:t>
      </w:r>
    </w:p>
    <w:p w14:paraId="3EACC66F" w14:textId="108E7473" w:rsidR="0094160F" w:rsidRPr="002F4250" w:rsidRDefault="008475A2" w:rsidP="002F4250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award </w:t>
      </w:r>
      <w:r w:rsidR="0094160F">
        <w:rPr>
          <w:rFonts w:ascii="Cambria" w:hAnsi="Cambria"/>
          <w:sz w:val="18"/>
          <w:szCs w:val="18"/>
        </w:rPr>
        <w:t xml:space="preserve">bid for </w:t>
      </w:r>
      <w:r>
        <w:rPr>
          <w:rFonts w:ascii="Cambria" w:hAnsi="Cambria"/>
          <w:sz w:val="18"/>
          <w:szCs w:val="18"/>
        </w:rPr>
        <w:t xml:space="preserve">SIT </w:t>
      </w:r>
      <w:r w:rsidR="00C90392">
        <w:rPr>
          <w:rFonts w:ascii="Cambria" w:hAnsi="Cambria"/>
          <w:sz w:val="18"/>
          <w:szCs w:val="18"/>
        </w:rPr>
        <w:t>carpentry</w:t>
      </w:r>
      <w:r w:rsidR="0094160F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to LQB as recommended by staff made by </w:t>
      </w:r>
      <w:r w:rsidR="00C90392">
        <w:rPr>
          <w:rFonts w:ascii="Cambria" w:hAnsi="Cambria"/>
          <w:sz w:val="18"/>
          <w:szCs w:val="18"/>
        </w:rPr>
        <w:t>JS</w:t>
      </w:r>
      <w:r>
        <w:rPr>
          <w:rFonts w:ascii="Cambria" w:hAnsi="Cambria"/>
          <w:sz w:val="18"/>
          <w:szCs w:val="18"/>
        </w:rPr>
        <w:t>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C90392">
        <w:rPr>
          <w:rFonts w:ascii="Cambria" w:hAnsi="Cambria"/>
          <w:sz w:val="18"/>
          <w:szCs w:val="18"/>
        </w:rPr>
        <w:t xml:space="preserve">GM. </w:t>
      </w:r>
      <w:r>
        <w:rPr>
          <w:rFonts w:ascii="Cambria" w:hAnsi="Cambria"/>
          <w:sz w:val="18"/>
          <w:szCs w:val="18"/>
        </w:rPr>
        <w:t xml:space="preserve"> Roll call taken and unanimously approved. </w:t>
      </w:r>
    </w:p>
    <w:p w14:paraId="0A587B8F" w14:textId="063CC8B8" w:rsidR="002D571C" w:rsidRPr="00080099" w:rsidRDefault="003715A3" w:rsidP="00080099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695DD7F9" w14:textId="1F7AF53F" w:rsidR="003715A3" w:rsidRDefault="00EB53B3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Feasibility study has been presented to the city. Meetings with the aldermen to </w:t>
      </w:r>
      <w:r w:rsidR="00B27DA4">
        <w:rPr>
          <w:rFonts w:ascii="Cambria" w:hAnsi="Cambria"/>
          <w:bCs/>
          <w:sz w:val="18"/>
          <w:szCs w:val="18"/>
        </w:rPr>
        <w:t xml:space="preserve">come. </w:t>
      </w:r>
    </w:p>
    <w:p w14:paraId="272A234E" w14:textId="2E381500" w:rsidR="00B9442A" w:rsidRPr="00B9442A" w:rsidRDefault="00080099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lease for </w:t>
      </w:r>
      <w:r w:rsidR="00B9442A">
        <w:rPr>
          <w:rFonts w:ascii="Cambria" w:hAnsi="Cambria"/>
          <w:bCs/>
          <w:sz w:val="18"/>
          <w:szCs w:val="18"/>
        </w:rPr>
        <w:t xml:space="preserve">5 E. Galena </w:t>
      </w:r>
      <w:r w:rsidR="001B0915">
        <w:rPr>
          <w:rFonts w:ascii="Cambria" w:hAnsi="Cambria"/>
          <w:bCs/>
          <w:sz w:val="18"/>
          <w:szCs w:val="18"/>
        </w:rPr>
        <w:t xml:space="preserve">is pending. </w:t>
      </w:r>
      <w:r>
        <w:rPr>
          <w:rFonts w:ascii="Cambria" w:hAnsi="Cambria"/>
          <w:bCs/>
          <w:sz w:val="18"/>
          <w:szCs w:val="18"/>
        </w:rPr>
        <w:t xml:space="preserve">Opening of </w:t>
      </w:r>
      <w:r w:rsidR="00B27DA4">
        <w:rPr>
          <w:rFonts w:ascii="Cambria" w:hAnsi="Cambria"/>
          <w:bCs/>
          <w:sz w:val="18"/>
          <w:szCs w:val="18"/>
        </w:rPr>
        <w:t xml:space="preserve">the </w:t>
      </w:r>
      <w:r>
        <w:rPr>
          <w:rFonts w:ascii="Cambria" w:hAnsi="Cambria"/>
          <w:bCs/>
          <w:sz w:val="18"/>
          <w:szCs w:val="18"/>
        </w:rPr>
        <w:t xml:space="preserve">new restaurant will be 3-4 months after lease is executed. </w:t>
      </w:r>
    </w:p>
    <w:p w14:paraId="533D0A18" w14:textId="72B7D08E" w:rsidR="0015602D" w:rsidRPr="001B0915" w:rsidRDefault="001B0915" w:rsidP="001B0915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Bond issuance for </w:t>
      </w:r>
      <w:r w:rsidR="003715A3" w:rsidRPr="00A2285F">
        <w:rPr>
          <w:rFonts w:ascii="Cambria" w:hAnsi="Cambria"/>
          <w:bCs/>
          <w:sz w:val="18"/>
          <w:szCs w:val="18"/>
        </w:rPr>
        <w:t xml:space="preserve">Stolp Island Theatre </w:t>
      </w:r>
      <w:r>
        <w:rPr>
          <w:rFonts w:ascii="Cambria" w:hAnsi="Cambria"/>
          <w:bCs/>
          <w:sz w:val="18"/>
          <w:szCs w:val="18"/>
        </w:rPr>
        <w:t xml:space="preserve">presented and discussed. See handout. </w:t>
      </w:r>
    </w:p>
    <w:p w14:paraId="0DD378B6" w14:textId="3A1AF8A0" w:rsidR="00080099" w:rsidRDefault="00080099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Holabird &amp; Root </w:t>
      </w:r>
      <w:r w:rsidR="00B27DA4">
        <w:rPr>
          <w:rFonts w:ascii="Cambria" w:hAnsi="Cambria"/>
          <w:bCs/>
          <w:sz w:val="18"/>
          <w:szCs w:val="18"/>
        </w:rPr>
        <w:t xml:space="preserve">are meeting weekly with staff. Cost analysis will be done soon. </w:t>
      </w:r>
    </w:p>
    <w:p w14:paraId="2A4130C6" w14:textId="48E90380" w:rsidR="00B27DA4" w:rsidRDefault="00B27DA4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City funding discussions are ongoing. We will be providing </w:t>
      </w:r>
      <w:proofErr w:type="gramStart"/>
      <w:r>
        <w:rPr>
          <w:rFonts w:ascii="Cambria" w:hAnsi="Cambria"/>
          <w:bCs/>
          <w:sz w:val="18"/>
          <w:szCs w:val="18"/>
        </w:rPr>
        <w:t>an updated pro-forma</w:t>
      </w:r>
      <w:proofErr w:type="gramEnd"/>
      <w:r>
        <w:rPr>
          <w:rFonts w:ascii="Cambria" w:hAnsi="Cambria"/>
          <w:bCs/>
          <w:sz w:val="18"/>
          <w:szCs w:val="18"/>
        </w:rPr>
        <w:t xml:space="preserve"> to the City. </w:t>
      </w:r>
    </w:p>
    <w:p w14:paraId="31FC4E46" w14:textId="2E5B5FAB" w:rsidR="00B27DA4" w:rsidRDefault="00B27DA4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MDQ tickets will go on sale for subscribers on May 1. </w:t>
      </w:r>
    </w:p>
    <w:p w14:paraId="13B6A89F" w14:textId="297AFE31" w:rsidR="00B27DA4" w:rsidRPr="00B27DA4" w:rsidRDefault="00F07D14" w:rsidP="00B27DA4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88CC209" w14:textId="6F935D83" w:rsidR="00080099" w:rsidRDefault="00080099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Subscription renewal</w:t>
      </w:r>
      <w:r w:rsidR="00B27DA4">
        <w:rPr>
          <w:rFonts w:ascii="Cambria" w:hAnsi="Cambria"/>
          <w:bCs/>
          <w:sz w:val="18"/>
          <w:szCs w:val="18"/>
        </w:rPr>
        <w:t xml:space="preserve">s at 81%, currently at 32K. </w:t>
      </w:r>
    </w:p>
    <w:p w14:paraId="0168257E" w14:textId="23DC7699" w:rsidR="0017287C" w:rsidRDefault="00021743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Programming update for REP was presented, see handout. </w:t>
      </w:r>
    </w:p>
    <w:p w14:paraId="3A6C1468" w14:textId="21F8B03D" w:rsidR="00F96827" w:rsidRPr="00F96827" w:rsidRDefault="00F96827" w:rsidP="00F96827">
      <w:pPr>
        <w:rPr>
          <w:rFonts w:ascii="Cambria" w:hAnsi="Cambria"/>
          <w:b/>
          <w:sz w:val="18"/>
          <w:szCs w:val="18"/>
        </w:rPr>
      </w:pPr>
      <w:r w:rsidRPr="00F96827">
        <w:rPr>
          <w:rFonts w:ascii="Cambria" w:hAnsi="Cambria"/>
          <w:b/>
          <w:sz w:val="18"/>
          <w:szCs w:val="18"/>
        </w:rPr>
        <w:t>Committee Report</w:t>
      </w:r>
    </w:p>
    <w:p w14:paraId="76E86415" w14:textId="77777777" w:rsidR="00C61FC9" w:rsidRDefault="00F96827" w:rsidP="00B27DA4">
      <w:pPr>
        <w:pStyle w:val="ListParagraph"/>
        <w:numPr>
          <w:ilvl w:val="0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The PSA Subcommittee</w:t>
      </w:r>
    </w:p>
    <w:p w14:paraId="35BD4DD7" w14:textId="3A60100A" w:rsidR="00793933" w:rsidRDefault="00793933" w:rsidP="00793933">
      <w:pPr>
        <w:pStyle w:val="ListParagraph"/>
        <w:numPr>
          <w:ilvl w:val="1"/>
          <w:numId w:val="23"/>
        </w:numPr>
        <w:rPr>
          <w:rFonts w:ascii="Cambria" w:hAnsi="Cambria"/>
          <w:bCs/>
          <w:sz w:val="18"/>
          <w:szCs w:val="18"/>
        </w:rPr>
      </w:pPr>
      <w:r w:rsidRPr="009B63AF">
        <w:rPr>
          <w:rFonts w:ascii="Cambria" w:eastAsia="Times New Roman" w:hAnsi="Cambria"/>
          <w:sz w:val="20"/>
          <w:szCs w:val="20"/>
        </w:rPr>
        <w:t>Increased enrollment highlighted along with other successes and challenges of the school</w:t>
      </w:r>
      <w:r>
        <w:rPr>
          <w:rFonts w:ascii="Cambria" w:eastAsia="Times New Roman" w:hAnsi="Cambria"/>
          <w:sz w:val="20"/>
          <w:szCs w:val="20"/>
        </w:rPr>
        <w:t>.</w:t>
      </w:r>
    </w:p>
    <w:p w14:paraId="5D8C0B87" w14:textId="2022BC0C" w:rsidR="00B27DA4" w:rsidRDefault="00C61FC9" w:rsidP="00C61FC9">
      <w:pPr>
        <w:pStyle w:val="ListParagraph"/>
        <w:numPr>
          <w:ilvl w:val="1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Requested to add </w:t>
      </w:r>
      <w:r w:rsidR="00B27DA4">
        <w:rPr>
          <w:rFonts w:ascii="Cambria" w:hAnsi="Cambria"/>
          <w:bCs/>
          <w:sz w:val="18"/>
          <w:szCs w:val="18"/>
        </w:rPr>
        <w:t xml:space="preserve">Demographics of PSA to the board agenda for May. </w:t>
      </w:r>
    </w:p>
    <w:p w14:paraId="1D1D0C36" w14:textId="27519548" w:rsidR="009B63AF" w:rsidRPr="00793933" w:rsidRDefault="00B27DA4" w:rsidP="00793933">
      <w:pPr>
        <w:pStyle w:val="ListParagraph"/>
        <w:numPr>
          <w:ilvl w:val="1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Brighter Futures had 8 performances (3700 students) at schools in the community.</w:t>
      </w:r>
    </w:p>
    <w:p w14:paraId="520B96E5" w14:textId="6A17EB2C" w:rsidR="00F470C2" w:rsidRDefault="00F470C2" w:rsidP="00F470C2">
      <w:pPr>
        <w:pStyle w:val="ListParagraph"/>
        <w:numPr>
          <w:ilvl w:val="0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Finance Committee</w:t>
      </w:r>
    </w:p>
    <w:p w14:paraId="27F8F399" w14:textId="08584F03" w:rsidR="00F470C2" w:rsidRDefault="00F470C2" w:rsidP="00F470C2">
      <w:pPr>
        <w:pStyle w:val="ListParagraph"/>
        <w:numPr>
          <w:ilvl w:val="1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Brian Hale from Old Second presented the ACCA 401K plan. </w:t>
      </w:r>
    </w:p>
    <w:p w14:paraId="1597C5EF" w14:textId="65DDA821" w:rsidR="00F470C2" w:rsidRDefault="00F470C2" w:rsidP="00F470C2">
      <w:pPr>
        <w:pStyle w:val="ListParagraph"/>
        <w:numPr>
          <w:ilvl w:val="1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Participation has increased due to the “opt out” program. </w:t>
      </w:r>
    </w:p>
    <w:p w14:paraId="1014F851" w14:textId="7C2364CC" w:rsidR="00F470C2" w:rsidRDefault="00F470C2" w:rsidP="00F470C2">
      <w:pPr>
        <w:pStyle w:val="ListParagraph"/>
        <w:numPr>
          <w:ilvl w:val="1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Committee agreed with recommendation to change one of the investments in the portfolio</w:t>
      </w:r>
      <w:r w:rsidR="00137694">
        <w:rPr>
          <w:rFonts w:ascii="Cambria" w:hAnsi="Cambria"/>
          <w:bCs/>
          <w:sz w:val="18"/>
          <w:szCs w:val="18"/>
        </w:rPr>
        <w:t xml:space="preserve"> to one that is performing better. </w:t>
      </w:r>
    </w:p>
    <w:p w14:paraId="416A2A63" w14:textId="77777777" w:rsidR="00B264AA" w:rsidRPr="00B264AA" w:rsidRDefault="00B264AA" w:rsidP="00B264AA">
      <w:pPr>
        <w:ind w:left="1080"/>
        <w:rPr>
          <w:rFonts w:ascii="Cambria" w:hAnsi="Cambria"/>
          <w:bCs/>
          <w:sz w:val="18"/>
          <w:szCs w:val="18"/>
        </w:rPr>
      </w:pPr>
    </w:p>
    <w:p w14:paraId="5F069E3B" w14:textId="75A4F04A" w:rsidR="001B0915" w:rsidRPr="001B0915" w:rsidRDefault="001B0915" w:rsidP="001B0915">
      <w:pPr>
        <w:ind w:left="360"/>
        <w:rPr>
          <w:rFonts w:ascii="Cambria" w:hAnsi="Cambria"/>
          <w:bCs/>
          <w:sz w:val="18"/>
          <w:szCs w:val="18"/>
        </w:rPr>
      </w:pPr>
    </w:p>
    <w:p w14:paraId="782B3943" w14:textId="2337C389" w:rsidR="004B167F" w:rsidRDefault="004B167F" w:rsidP="00F226B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B264AA">
        <w:rPr>
          <w:rFonts w:ascii="Cambria" w:hAnsi="Cambria"/>
          <w:bCs/>
          <w:sz w:val="18"/>
          <w:szCs w:val="18"/>
        </w:rPr>
        <w:t xml:space="preserve">5:16 </w:t>
      </w:r>
      <w:r w:rsidR="0001595A" w:rsidRPr="00A2285F">
        <w:rPr>
          <w:rFonts w:ascii="Cambria" w:hAnsi="Cambria"/>
          <w:bCs/>
          <w:sz w:val="18"/>
          <w:szCs w:val="18"/>
        </w:rPr>
        <w:t xml:space="preserve">pm </w:t>
      </w:r>
      <w:r w:rsidRPr="00A2285F">
        <w:rPr>
          <w:rFonts w:ascii="Cambria" w:hAnsi="Cambria"/>
          <w:bCs/>
          <w:sz w:val="18"/>
          <w:szCs w:val="18"/>
        </w:rPr>
        <w:t>made by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B264AA">
        <w:rPr>
          <w:rFonts w:ascii="Cambria" w:hAnsi="Cambria"/>
          <w:bCs/>
          <w:sz w:val="18"/>
          <w:szCs w:val="18"/>
        </w:rPr>
        <w:t>MB</w:t>
      </w:r>
      <w:r w:rsidR="005B77C6">
        <w:rPr>
          <w:rFonts w:ascii="Cambria" w:hAnsi="Cambria"/>
          <w:bCs/>
          <w:sz w:val="18"/>
          <w:szCs w:val="18"/>
        </w:rPr>
        <w:t>,</w:t>
      </w:r>
      <w:r w:rsidR="002B5761" w:rsidRPr="00A2285F">
        <w:rPr>
          <w:rFonts w:ascii="Cambria" w:hAnsi="Cambria"/>
          <w:bCs/>
          <w:sz w:val="18"/>
          <w:szCs w:val="18"/>
        </w:rPr>
        <w:t xml:space="preserve"> 2</w:t>
      </w:r>
      <w:r w:rsidR="002B5761"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="002B5761" w:rsidRPr="00A2285F">
        <w:rPr>
          <w:rFonts w:ascii="Cambria" w:hAnsi="Cambria"/>
          <w:bCs/>
          <w:sz w:val="18"/>
          <w:szCs w:val="18"/>
        </w:rPr>
        <w:t xml:space="preserve"> by </w:t>
      </w:r>
      <w:proofErr w:type="gramStart"/>
      <w:r w:rsidR="00B264AA">
        <w:rPr>
          <w:rFonts w:ascii="Cambria" w:hAnsi="Cambria"/>
          <w:bCs/>
          <w:sz w:val="18"/>
          <w:szCs w:val="18"/>
        </w:rPr>
        <w:t>TH</w:t>
      </w:r>
      <w:proofErr w:type="gramEnd"/>
    </w:p>
    <w:p w14:paraId="3061950D" w14:textId="42B76FE3" w:rsidR="00C93EF1" w:rsidRPr="00A2285F" w:rsidRDefault="00C93EF1" w:rsidP="00F226B6">
      <w:pPr>
        <w:rPr>
          <w:rFonts w:ascii="Cambria" w:hAnsi="Cambria"/>
          <w:bCs/>
          <w:sz w:val="18"/>
          <w:szCs w:val="18"/>
        </w:rPr>
      </w:pPr>
    </w:p>
    <w:p w14:paraId="3D60F782" w14:textId="697E0305" w:rsidR="00411EF5" w:rsidRPr="00A2285F" w:rsidRDefault="00411EF5" w:rsidP="006B7B55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5C74A883" w14:textId="4C0412C3" w:rsidR="004B167F" w:rsidRPr="00A2285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0956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1A78"/>
    <w:multiLevelType w:val="hybridMultilevel"/>
    <w:tmpl w:val="4D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F1829"/>
    <w:multiLevelType w:val="hybridMultilevel"/>
    <w:tmpl w:val="42D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6393"/>
    <w:multiLevelType w:val="hybridMultilevel"/>
    <w:tmpl w:val="8B1E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16"/>
  </w:num>
  <w:num w:numId="2" w16cid:durableId="952250791">
    <w:abstractNumId w:val="23"/>
  </w:num>
  <w:num w:numId="3" w16cid:durableId="1022783406">
    <w:abstractNumId w:val="20"/>
  </w:num>
  <w:num w:numId="4" w16cid:durableId="1131435781">
    <w:abstractNumId w:val="0"/>
  </w:num>
  <w:num w:numId="5" w16cid:durableId="603805103">
    <w:abstractNumId w:val="19"/>
  </w:num>
  <w:num w:numId="6" w16cid:durableId="274217960">
    <w:abstractNumId w:val="21"/>
  </w:num>
  <w:num w:numId="7" w16cid:durableId="1329359098">
    <w:abstractNumId w:val="3"/>
  </w:num>
  <w:num w:numId="8" w16cid:durableId="1251692292">
    <w:abstractNumId w:val="1"/>
  </w:num>
  <w:num w:numId="9" w16cid:durableId="1498114796">
    <w:abstractNumId w:val="8"/>
  </w:num>
  <w:num w:numId="10" w16cid:durableId="1524436414">
    <w:abstractNumId w:val="14"/>
  </w:num>
  <w:num w:numId="11" w16cid:durableId="1959333789">
    <w:abstractNumId w:val="4"/>
  </w:num>
  <w:num w:numId="12" w16cid:durableId="431779265">
    <w:abstractNumId w:val="15"/>
  </w:num>
  <w:num w:numId="13" w16cid:durableId="1829395466">
    <w:abstractNumId w:val="9"/>
  </w:num>
  <w:num w:numId="14" w16cid:durableId="607665916">
    <w:abstractNumId w:val="5"/>
  </w:num>
  <w:num w:numId="15" w16cid:durableId="813371535">
    <w:abstractNumId w:val="18"/>
  </w:num>
  <w:num w:numId="16" w16cid:durableId="1281452440">
    <w:abstractNumId w:val="10"/>
  </w:num>
  <w:num w:numId="17" w16cid:durableId="1744834225">
    <w:abstractNumId w:val="11"/>
  </w:num>
  <w:num w:numId="18" w16cid:durableId="338310194">
    <w:abstractNumId w:val="2"/>
  </w:num>
  <w:num w:numId="19" w16cid:durableId="83307977">
    <w:abstractNumId w:val="7"/>
  </w:num>
  <w:num w:numId="20" w16cid:durableId="367489454">
    <w:abstractNumId w:val="22"/>
  </w:num>
  <w:num w:numId="21" w16cid:durableId="1835101036">
    <w:abstractNumId w:val="13"/>
  </w:num>
  <w:num w:numId="22" w16cid:durableId="1069618743">
    <w:abstractNumId w:val="17"/>
  </w:num>
  <w:num w:numId="23" w16cid:durableId="488863839">
    <w:abstractNumId w:val="6"/>
  </w:num>
  <w:num w:numId="24" w16cid:durableId="320349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1743"/>
    <w:rsid w:val="00026787"/>
    <w:rsid w:val="00033D20"/>
    <w:rsid w:val="0004207F"/>
    <w:rsid w:val="00056433"/>
    <w:rsid w:val="0006467D"/>
    <w:rsid w:val="0007046E"/>
    <w:rsid w:val="00080099"/>
    <w:rsid w:val="00086F67"/>
    <w:rsid w:val="00097150"/>
    <w:rsid w:val="000A6534"/>
    <w:rsid w:val="000D6642"/>
    <w:rsid w:val="000E4036"/>
    <w:rsid w:val="000E56D4"/>
    <w:rsid w:val="000F2A46"/>
    <w:rsid w:val="00113E13"/>
    <w:rsid w:val="00121375"/>
    <w:rsid w:val="0012403C"/>
    <w:rsid w:val="00137694"/>
    <w:rsid w:val="0015602D"/>
    <w:rsid w:val="0017287C"/>
    <w:rsid w:val="0017515A"/>
    <w:rsid w:val="00186AF7"/>
    <w:rsid w:val="00190856"/>
    <w:rsid w:val="001B0915"/>
    <w:rsid w:val="001F7184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2F4250"/>
    <w:rsid w:val="00342765"/>
    <w:rsid w:val="003470C7"/>
    <w:rsid w:val="0036309B"/>
    <w:rsid w:val="003715A3"/>
    <w:rsid w:val="003726F0"/>
    <w:rsid w:val="00373689"/>
    <w:rsid w:val="00374D1E"/>
    <w:rsid w:val="00391000"/>
    <w:rsid w:val="004027D8"/>
    <w:rsid w:val="00411EF5"/>
    <w:rsid w:val="00445830"/>
    <w:rsid w:val="004832A4"/>
    <w:rsid w:val="00484065"/>
    <w:rsid w:val="00493C09"/>
    <w:rsid w:val="004973DF"/>
    <w:rsid w:val="004B167F"/>
    <w:rsid w:val="00515336"/>
    <w:rsid w:val="00516975"/>
    <w:rsid w:val="005341AF"/>
    <w:rsid w:val="00542B7C"/>
    <w:rsid w:val="005447D0"/>
    <w:rsid w:val="00546AA7"/>
    <w:rsid w:val="00546E6C"/>
    <w:rsid w:val="005747BB"/>
    <w:rsid w:val="005869F4"/>
    <w:rsid w:val="005B2BE3"/>
    <w:rsid w:val="005B77C6"/>
    <w:rsid w:val="005C6C5B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E54DE"/>
    <w:rsid w:val="006F26E0"/>
    <w:rsid w:val="00735F99"/>
    <w:rsid w:val="007459A0"/>
    <w:rsid w:val="007518E6"/>
    <w:rsid w:val="00752BE4"/>
    <w:rsid w:val="007648C5"/>
    <w:rsid w:val="00793933"/>
    <w:rsid w:val="007A478E"/>
    <w:rsid w:val="007E4ECE"/>
    <w:rsid w:val="00817AB4"/>
    <w:rsid w:val="00826589"/>
    <w:rsid w:val="00827902"/>
    <w:rsid w:val="008475A2"/>
    <w:rsid w:val="0087680E"/>
    <w:rsid w:val="00885153"/>
    <w:rsid w:val="008A6DEB"/>
    <w:rsid w:val="008B5183"/>
    <w:rsid w:val="009323E9"/>
    <w:rsid w:val="00934311"/>
    <w:rsid w:val="0094160F"/>
    <w:rsid w:val="0094369C"/>
    <w:rsid w:val="009B63AF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5082"/>
    <w:rsid w:val="00A97605"/>
    <w:rsid w:val="00AC684A"/>
    <w:rsid w:val="00AE1CBF"/>
    <w:rsid w:val="00AE23E5"/>
    <w:rsid w:val="00AE7B0F"/>
    <w:rsid w:val="00AF2797"/>
    <w:rsid w:val="00AF6954"/>
    <w:rsid w:val="00B05833"/>
    <w:rsid w:val="00B21EA9"/>
    <w:rsid w:val="00B264AA"/>
    <w:rsid w:val="00B26C0C"/>
    <w:rsid w:val="00B27DA4"/>
    <w:rsid w:val="00B418D2"/>
    <w:rsid w:val="00B57416"/>
    <w:rsid w:val="00B631F7"/>
    <w:rsid w:val="00B81E1C"/>
    <w:rsid w:val="00B9200F"/>
    <w:rsid w:val="00B9442A"/>
    <w:rsid w:val="00BA3426"/>
    <w:rsid w:val="00BC0279"/>
    <w:rsid w:val="00BC629E"/>
    <w:rsid w:val="00BD219B"/>
    <w:rsid w:val="00C12845"/>
    <w:rsid w:val="00C2450A"/>
    <w:rsid w:val="00C54A8E"/>
    <w:rsid w:val="00C61FC9"/>
    <w:rsid w:val="00C90392"/>
    <w:rsid w:val="00C93EF1"/>
    <w:rsid w:val="00CE72E6"/>
    <w:rsid w:val="00D02030"/>
    <w:rsid w:val="00D056C4"/>
    <w:rsid w:val="00D223CB"/>
    <w:rsid w:val="00D2498B"/>
    <w:rsid w:val="00D40306"/>
    <w:rsid w:val="00D4533F"/>
    <w:rsid w:val="00D571DB"/>
    <w:rsid w:val="00D86509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B53B3"/>
    <w:rsid w:val="00EC0FEA"/>
    <w:rsid w:val="00EC6AE0"/>
    <w:rsid w:val="00F07D14"/>
    <w:rsid w:val="00F1053C"/>
    <w:rsid w:val="00F11892"/>
    <w:rsid w:val="00F226B6"/>
    <w:rsid w:val="00F470C2"/>
    <w:rsid w:val="00F54D91"/>
    <w:rsid w:val="00F6064B"/>
    <w:rsid w:val="00F72838"/>
    <w:rsid w:val="00F96827"/>
    <w:rsid w:val="00FB641B"/>
    <w:rsid w:val="00FB7CBC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1747</Characters>
  <Application>Microsoft Office Word</Application>
  <DocSecurity>4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</cp:revision>
  <cp:lastPrinted>2024-03-21T16:08:00Z</cp:lastPrinted>
  <dcterms:created xsi:type="dcterms:W3CDTF">2024-11-15T16:38:00Z</dcterms:created>
  <dcterms:modified xsi:type="dcterms:W3CDTF">2024-11-15T16:38:00Z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