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7F6EC" w14:textId="77777777" w:rsidR="00D145DF" w:rsidRDefault="0005577F" w:rsidP="00BB4CC6">
      <w:pPr>
        <w:ind w:left="90"/>
      </w:pPr>
      <w:r>
        <w:rPr>
          <w:noProof/>
        </w:rPr>
        <w:drawing>
          <wp:anchor distT="0" distB="0" distL="114300" distR="114300" simplePos="0" relativeHeight="251657728" behindDoc="1" locked="0" layoutInCell="1" allowOverlap="1" wp14:anchorId="69BA9C91" wp14:editId="3715695A">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8"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14:paraId="69D892E0" w14:textId="77777777" w:rsidR="00D145DF" w:rsidRDefault="00D145DF" w:rsidP="00BB4CC6">
      <w:pPr>
        <w:ind w:left="90"/>
        <w:jc w:val="center"/>
        <w:rPr>
          <w:b/>
          <w:sz w:val="32"/>
          <w:szCs w:val="32"/>
        </w:rPr>
      </w:pPr>
    </w:p>
    <w:p w14:paraId="34877EBB" w14:textId="77777777" w:rsidR="00E42016" w:rsidRDefault="00896CC5" w:rsidP="00BB4CC6">
      <w:pPr>
        <w:ind w:left="90"/>
        <w:jc w:val="center"/>
        <w:rPr>
          <w:b/>
          <w:sz w:val="32"/>
          <w:szCs w:val="32"/>
        </w:rPr>
      </w:pPr>
      <w:r>
        <w:rPr>
          <w:b/>
          <w:sz w:val="32"/>
          <w:szCs w:val="32"/>
        </w:rPr>
        <w:t xml:space="preserve">    </w:t>
      </w:r>
    </w:p>
    <w:p w14:paraId="51B0B82C" w14:textId="391923AC" w:rsidR="00E059E3" w:rsidRPr="00C97C77" w:rsidRDefault="009E273F" w:rsidP="00A10C9B">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1017A5">
        <w:rPr>
          <w:rFonts w:asciiTheme="minorHAnsi" w:hAnsiTheme="minorHAnsi"/>
          <w:b/>
          <w:sz w:val="20"/>
          <w:szCs w:val="20"/>
        </w:rPr>
        <w:t>IMMEDIATE RELEASE</w:t>
      </w:r>
      <w:r w:rsidR="00C622B6">
        <w:rPr>
          <w:rFonts w:asciiTheme="minorHAnsi" w:hAnsiTheme="minorHAnsi"/>
          <w:b/>
          <w:sz w:val="20"/>
          <w:szCs w:val="20"/>
        </w:rPr>
        <w:br/>
      </w:r>
      <w:r w:rsidR="00F53C37" w:rsidRPr="00F53C37">
        <w:rPr>
          <w:rFonts w:asciiTheme="minorHAnsi" w:hAnsiTheme="minorHAnsi"/>
          <w:sz w:val="18"/>
          <w:szCs w:val="18"/>
        </w:rPr>
        <w:t>Press contacts:</w:t>
      </w:r>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9"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0"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r w:rsidR="00A10C9B">
        <w:rPr>
          <w:b/>
          <w:sz w:val="4"/>
          <w:szCs w:val="4"/>
        </w:rPr>
        <w:br/>
      </w:r>
    </w:p>
    <w:p w14:paraId="0396476E" w14:textId="3291BE84" w:rsidR="00780D0B" w:rsidRPr="00780D0B" w:rsidRDefault="00C97C77" w:rsidP="00780D0B">
      <w:pPr>
        <w:pStyle w:val="BasicParagraph"/>
        <w:spacing w:line="240" w:lineRule="auto"/>
        <w:jc w:val="center"/>
        <w:rPr>
          <w:rFonts w:ascii="Calibri" w:hAnsi="Calibri"/>
          <w:b/>
          <w:bCs/>
          <w:sz w:val="32"/>
          <w:szCs w:val="32"/>
        </w:rPr>
      </w:pPr>
      <w:r>
        <w:rPr>
          <w:rFonts w:ascii="Calibri" w:hAnsi="Calibri"/>
          <w:b/>
          <w:bCs/>
          <w:sz w:val="32"/>
          <w:szCs w:val="32"/>
        </w:rPr>
        <w:t xml:space="preserve">GIRLS NIGHT OUT ALERT: </w:t>
      </w:r>
      <w:r w:rsidR="00FC472E" w:rsidRPr="00C97C77">
        <w:rPr>
          <w:rFonts w:ascii="Calibri" w:hAnsi="Calibri"/>
          <w:b/>
          <w:bCs/>
          <w:i/>
          <w:sz w:val="32"/>
          <w:szCs w:val="32"/>
        </w:rPr>
        <w:t>SPANK! THE FIFTY SHADES PARODY</w:t>
      </w:r>
      <w:r w:rsidR="00FC472E">
        <w:rPr>
          <w:rFonts w:ascii="Calibri" w:hAnsi="Calibri"/>
          <w:b/>
          <w:bCs/>
          <w:sz w:val="32"/>
          <w:szCs w:val="32"/>
        </w:rPr>
        <w:br/>
      </w:r>
      <w:r>
        <w:rPr>
          <w:rFonts w:ascii="Calibri" w:hAnsi="Calibri"/>
          <w:b/>
          <w:bCs/>
          <w:sz w:val="32"/>
          <w:szCs w:val="32"/>
        </w:rPr>
        <w:t xml:space="preserve">PLAYING AURORA’S PARAMOUNT THEATRE </w:t>
      </w:r>
      <w:r w:rsidR="00FC472E">
        <w:rPr>
          <w:rFonts w:ascii="Calibri" w:hAnsi="Calibri"/>
          <w:b/>
          <w:bCs/>
          <w:sz w:val="32"/>
          <w:szCs w:val="32"/>
        </w:rPr>
        <w:t>FRIDAY, OCT. 24</w:t>
      </w:r>
    </w:p>
    <w:p w14:paraId="36D795CD" w14:textId="77777777" w:rsidR="00055A67" w:rsidRDefault="00055A67" w:rsidP="00C97C77">
      <w:pPr>
        <w:pStyle w:val="BasicParagraph"/>
        <w:spacing w:line="240" w:lineRule="auto"/>
        <w:rPr>
          <w:rFonts w:ascii="Calibri" w:hAnsi="Calibri"/>
          <w:b/>
          <w:bCs/>
          <w:sz w:val="16"/>
          <w:szCs w:val="16"/>
        </w:rPr>
      </w:pPr>
    </w:p>
    <w:p w14:paraId="25287E3C" w14:textId="7881D478" w:rsidR="00A10C9B" w:rsidRPr="001017A5" w:rsidRDefault="001017A5" w:rsidP="001017A5">
      <w:pPr>
        <w:pStyle w:val="BasicParagraph"/>
        <w:spacing w:line="240" w:lineRule="auto"/>
        <w:jc w:val="center"/>
        <w:rPr>
          <w:rFonts w:ascii="Calibri" w:hAnsi="Calibri"/>
          <w:b/>
          <w:bCs/>
          <w:sz w:val="16"/>
          <w:szCs w:val="16"/>
        </w:rPr>
      </w:pPr>
      <w:r>
        <w:rPr>
          <w:rFonts w:ascii="Calibri" w:hAnsi="Calibri"/>
          <w:b/>
          <w:bCs/>
          <w:noProof/>
          <w:sz w:val="16"/>
          <w:szCs w:val="16"/>
        </w:rPr>
        <w:drawing>
          <wp:inline distT="0" distB="0" distL="0" distR="0" wp14:anchorId="11517215" wp14:editId="37454C03">
            <wp:extent cx="1152525" cy="1728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K-Amanda-David-Danielle_lo.jpg"/>
                    <pic:cNvPicPr/>
                  </pic:nvPicPr>
                  <pic:blipFill>
                    <a:blip r:embed="rId11">
                      <a:extLst>
                        <a:ext uri="{28A0092B-C50C-407E-A947-70E740481C1C}">
                          <a14:useLocalDpi xmlns:a14="http://schemas.microsoft.com/office/drawing/2010/main" val="0"/>
                        </a:ext>
                      </a:extLst>
                    </a:blip>
                    <a:stretch>
                      <a:fillRect/>
                    </a:stretch>
                  </pic:blipFill>
                  <pic:spPr>
                    <a:xfrm>
                      <a:off x="0" y="0"/>
                      <a:ext cx="1154830" cy="1732246"/>
                    </a:xfrm>
                    <a:prstGeom prst="rect">
                      <a:avLst/>
                    </a:prstGeom>
                  </pic:spPr>
                </pic:pic>
              </a:graphicData>
            </a:graphic>
          </wp:inline>
        </w:drawing>
      </w:r>
    </w:p>
    <w:p w14:paraId="2AABF494" w14:textId="4E7C10C3" w:rsidR="00B66C23" w:rsidRDefault="00B66C23" w:rsidP="00B66C23">
      <w:pPr>
        <w:pStyle w:val="BasicParagraph"/>
        <w:spacing w:line="240" w:lineRule="auto"/>
        <w:jc w:val="center"/>
        <w:rPr>
          <w:rFonts w:ascii="Calibri" w:hAnsi="Calibri"/>
          <w:bCs/>
          <w:sz w:val="18"/>
          <w:szCs w:val="18"/>
        </w:rPr>
      </w:pPr>
      <w:r>
        <w:rPr>
          <w:rFonts w:ascii="Calibri" w:hAnsi="Calibri"/>
          <w:bCs/>
          <w:sz w:val="18"/>
          <w:szCs w:val="18"/>
        </w:rPr>
        <w:t xml:space="preserve">Click </w:t>
      </w:r>
      <w:hyperlink r:id="rId12" w:history="1">
        <w:r>
          <w:rPr>
            <w:rStyle w:val="Hyperlink"/>
            <w:rFonts w:ascii="Calibri" w:hAnsi="Calibri"/>
            <w:bCs/>
            <w:sz w:val="18"/>
            <w:szCs w:val="18"/>
          </w:rPr>
          <w:t>here</w:t>
        </w:r>
      </w:hyperlink>
      <w:r>
        <w:rPr>
          <w:rFonts w:ascii="Calibri" w:hAnsi="Calibri"/>
          <w:bCs/>
          <w:sz w:val="18"/>
          <w:szCs w:val="18"/>
        </w:rPr>
        <w:t xml:space="preserve"> to download</w:t>
      </w:r>
      <w:r w:rsidR="001017A5">
        <w:rPr>
          <w:rFonts w:ascii="Calibri" w:hAnsi="Calibri"/>
          <w:bCs/>
          <w:sz w:val="18"/>
          <w:szCs w:val="18"/>
        </w:rPr>
        <w:t xml:space="preserve"> this image</w:t>
      </w:r>
      <w:bookmarkStart w:id="0" w:name="_GoBack"/>
      <w:bookmarkEnd w:id="0"/>
      <w:r>
        <w:rPr>
          <w:rFonts w:ascii="Calibri" w:hAnsi="Calibri"/>
          <w:bCs/>
          <w:sz w:val="18"/>
          <w:szCs w:val="18"/>
        </w:rPr>
        <w:t xml:space="preserve"> of </w:t>
      </w:r>
      <w:r w:rsidR="00C97C77" w:rsidRPr="00C97C77">
        <w:rPr>
          <w:rFonts w:ascii="Calibri" w:hAnsi="Calibri"/>
          <w:b/>
          <w:bCs/>
          <w:i/>
          <w:sz w:val="18"/>
          <w:szCs w:val="18"/>
        </w:rPr>
        <w:t>SPANK</w:t>
      </w:r>
      <w:r w:rsidR="00FC472E" w:rsidRPr="00C97C77">
        <w:rPr>
          <w:rFonts w:ascii="Calibri" w:hAnsi="Calibri"/>
          <w:b/>
          <w:bCs/>
          <w:i/>
          <w:sz w:val="18"/>
          <w:szCs w:val="18"/>
        </w:rPr>
        <w:t>! The Fifty Shades</w:t>
      </w:r>
      <w:r w:rsidR="00C97C77">
        <w:rPr>
          <w:rFonts w:ascii="Calibri" w:hAnsi="Calibri"/>
          <w:bCs/>
          <w:sz w:val="18"/>
          <w:szCs w:val="18"/>
        </w:rPr>
        <w:t xml:space="preserve"> </w:t>
      </w:r>
      <w:r w:rsidR="00C97C77" w:rsidRPr="00C97C77">
        <w:rPr>
          <w:rFonts w:ascii="Calibri" w:hAnsi="Calibri"/>
          <w:b/>
          <w:bCs/>
          <w:i/>
          <w:sz w:val="18"/>
          <w:szCs w:val="18"/>
        </w:rPr>
        <w:t>P</w:t>
      </w:r>
      <w:r w:rsidR="00FC472E" w:rsidRPr="00C97C77">
        <w:rPr>
          <w:rFonts w:ascii="Calibri" w:hAnsi="Calibri"/>
          <w:b/>
          <w:bCs/>
          <w:i/>
          <w:sz w:val="18"/>
          <w:szCs w:val="18"/>
        </w:rPr>
        <w:t>arody</w:t>
      </w:r>
      <w:r w:rsidR="00AF1685">
        <w:rPr>
          <w:rFonts w:ascii="Calibri" w:hAnsi="Calibri"/>
          <w:bCs/>
          <w:sz w:val="18"/>
          <w:szCs w:val="18"/>
        </w:rPr>
        <w:t xml:space="preserve"> </w:t>
      </w:r>
      <w:r>
        <w:rPr>
          <w:rFonts w:ascii="Calibri" w:hAnsi="Calibri"/>
          <w:bCs/>
          <w:sz w:val="18"/>
          <w:szCs w:val="18"/>
        </w:rPr>
        <w:t>from Paramount’s online press center.</w:t>
      </w:r>
    </w:p>
    <w:p w14:paraId="1D7F8D27" w14:textId="18126DF2" w:rsidR="001329D4" w:rsidRPr="00A33ACF" w:rsidRDefault="001329D4" w:rsidP="00C622B6">
      <w:pPr>
        <w:pStyle w:val="BasicParagraph"/>
        <w:spacing w:line="240" w:lineRule="auto"/>
        <w:jc w:val="center"/>
        <w:rPr>
          <w:rFonts w:ascii="Calibri" w:hAnsi="Calibri"/>
          <w:b/>
          <w:bCs/>
          <w:sz w:val="16"/>
          <w:szCs w:val="16"/>
        </w:rPr>
      </w:pPr>
    </w:p>
    <w:p w14:paraId="4156E457" w14:textId="77777777" w:rsidR="00F53C37" w:rsidRPr="00B66C23" w:rsidRDefault="00F53C37" w:rsidP="00C622B6">
      <w:pPr>
        <w:rPr>
          <w:rFonts w:ascii="Calibri" w:hAnsi="Calibri"/>
          <w:b/>
          <w:sz w:val="4"/>
          <w:szCs w:val="4"/>
        </w:rPr>
      </w:pPr>
    </w:p>
    <w:p w14:paraId="2A16F0B8" w14:textId="35637217" w:rsidR="00FC472E" w:rsidRDefault="00F53C37" w:rsidP="00FC472E">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AF1685">
        <w:rPr>
          <w:rFonts w:asciiTheme="minorHAnsi" w:hAnsiTheme="minorHAnsi"/>
          <w:sz w:val="22"/>
          <w:szCs w:val="22"/>
        </w:rPr>
        <w:t>September</w:t>
      </w:r>
      <w:r w:rsidR="001017A5">
        <w:rPr>
          <w:rFonts w:asciiTheme="minorHAnsi" w:hAnsiTheme="minorHAnsi"/>
          <w:sz w:val="22"/>
          <w:szCs w:val="22"/>
        </w:rPr>
        <w:t xml:space="preserve"> 11</w:t>
      </w:r>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4664C1">
        <w:rPr>
          <w:rFonts w:asciiTheme="minorHAnsi" w:hAnsiTheme="minorHAnsi"/>
          <w:sz w:val="22"/>
          <w:szCs w:val="22"/>
        </w:rPr>
        <w:t xml:space="preserve"> </w:t>
      </w:r>
      <w:r w:rsidR="00FC472E">
        <w:rPr>
          <w:rFonts w:asciiTheme="minorHAnsi" w:hAnsiTheme="minorHAnsi"/>
          <w:sz w:val="22"/>
          <w:szCs w:val="22"/>
        </w:rPr>
        <w:t xml:space="preserve">Girls, </w:t>
      </w:r>
      <w:r w:rsidR="0029799D">
        <w:rPr>
          <w:rFonts w:asciiTheme="minorHAnsi" w:hAnsiTheme="minorHAnsi"/>
          <w:sz w:val="22"/>
          <w:szCs w:val="22"/>
        </w:rPr>
        <w:t>gather</w:t>
      </w:r>
      <w:r w:rsidR="00FC472E" w:rsidRPr="00462486">
        <w:rPr>
          <w:rFonts w:asciiTheme="minorHAnsi" w:hAnsiTheme="minorHAnsi"/>
          <w:sz w:val="22"/>
          <w:szCs w:val="22"/>
        </w:rPr>
        <w:t xml:space="preserve"> your book club or your martini gang, get a drink at the bar and get ready to be </w:t>
      </w:r>
      <w:r w:rsidR="00C97C77">
        <w:rPr>
          <w:rFonts w:asciiTheme="minorHAnsi" w:hAnsiTheme="minorHAnsi"/>
          <w:sz w:val="22"/>
          <w:szCs w:val="22"/>
        </w:rPr>
        <w:t>SPANKED</w:t>
      </w:r>
      <w:r w:rsidR="00FC472E" w:rsidRPr="00462486">
        <w:rPr>
          <w:rFonts w:asciiTheme="minorHAnsi" w:hAnsiTheme="minorHAnsi"/>
          <w:sz w:val="22"/>
          <w:szCs w:val="22"/>
        </w:rPr>
        <w:t xml:space="preserve">! </w:t>
      </w:r>
      <w:r w:rsidR="00487BC9">
        <w:rPr>
          <w:rFonts w:asciiTheme="minorHAnsi" w:hAnsiTheme="minorHAnsi"/>
          <w:sz w:val="22"/>
          <w:szCs w:val="22"/>
        </w:rPr>
        <w:t xml:space="preserve"> </w:t>
      </w:r>
      <w:r w:rsidR="00FC472E" w:rsidRPr="00B9502B">
        <w:rPr>
          <w:rFonts w:asciiTheme="minorHAnsi" w:hAnsiTheme="minorHAnsi"/>
          <w:b/>
          <w:i/>
          <w:sz w:val="22"/>
          <w:szCs w:val="22"/>
        </w:rPr>
        <w:t>S</w:t>
      </w:r>
      <w:r w:rsidR="00C97C77">
        <w:rPr>
          <w:rFonts w:asciiTheme="minorHAnsi" w:hAnsiTheme="minorHAnsi"/>
          <w:b/>
          <w:i/>
          <w:sz w:val="22"/>
          <w:szCs w:val="22"/>
        </w:rPr>
        <w:t>PANK</w:t>
      </w:r>
      <w:r w:rsidR="00FC472E" w:rsidRPr="00B9502B">
        <w:rPr>
          <w:rFonts w:asciiTheme="minorHAnsi" w:hAnsiTheme="minorHAnsi"/>
          <w:b/>
          <w:i/>
          <w:sz w:val="22"/>
          <w:szCs w:val="22"/>
        </w:rPr>
        <w:t>! The Fifty Shades Parody</w:t>
      </w:r>
      <w:r w:rsidR="00FC472E">
        <w:rPr>
          <w:rFonts w:asciiTheme="minorHAnsi" w:hAnsiTheme="minorHAnsi"/>
          <w:sz w:val="22"/>
          <w:szCs w:val="22"/>
        </w:rPr>
        <w:t xml:space="preserve">, </w:t>
      </w:r>
      <w:r w:rsidR="00FC472E" w:rsidRPr="00462486">
        <w:rPr>
          <w:rFonts w:asciiTheme="minorHAnsi" w:hAnsiTheme="minorHAnsi"/>
          <w:sz w:val="22"/>
          <w:szCs w:val="22"/>
        </w:rPr>
        <w:t>the hilarious musical that brings all the naughty fun o</w:t>
      </w:r>
      <w:r w:rsidR="00FC472E">
        <w:rPr>
          <w:rFonts w:asciiTheme="minorHAnsi" w:hAnsiTheme="minorHAnsi"/>
          <w:sz w:val="22"/>
          <w:szCs w:val="22"/>
        </w:rPr>
        <w:t xml:space="preserve">f the best-selling book to life, is playing the Paramount Theatre, 23 E. Galena Blvd. in downtown Aurora, </w:t>
      </w:r>
      <w:r w:rsidR="0029799D">
        <w:rPr>
          <w:rFonts w:asciiTheme="minorHAnsi" w:hAnsiTheme="minorHAnsi"/>
          <w:sz w:val="22"/>
          <w:szCs w:val="22"/>
        </w:rPr>
        <w:t xml:space="preserve">Friday, October 24 at 8 p.m. </w:t>
      </w:r>
      <w:r w:rsidR="00FC472E">
        <w:rPr>
          <w:rFonts w:asciiTheme="minorHAnsi" w:hAnsiTheme="minorHAnsi"/>
          <w:sz w:val="22"/>
          <w:szCs w:val="22"/>
        </w:rPr>
        <w:t xml:space="preserve">Tickets are $40. </w:t>
      </w:r>
      <w:r w:rsidR="00FC472E" w:rsidRPr="008F11F0">
        <w:rPr>
          <w:rFonts w:asciiTheme="minorHAnsi" w:hAnsiTheme="minorHAnsi"/>
          <w:sz w:val="22"/>
          <w:szCs w:val="22"/>
        </w:rPr>
        <w:t xml:space="preserve">For tickets and information, visit </w:t>
      </w:r>
      <w:hyperlink r:id="rId13" w:history="1">
        <w:r w:rsidR="00FC472E" w:rsidRPr="008F11F0">
          <w:rPr>
            <w:rStyle w:val="Hyperlink"/>
            <w:rFonts w:asciiTheme="minorHAnsi" w:hAnsiTheme="minorHAnsi" w:cstheme="minorHAnsi"/>
            <w:b/>
            <w:color w:val="0070C0"/>
            <w:sz w:val="22"/>
            <w:szCs w:val="22"/>
          </w:rPr>
          <w:t>ParamountAurora.com</w:t>
        </w:r>
      </w:hyperlink>
      <w:r w:rsidR="00FC472E" w:rsidRPr="008F11F0">
        <w:rPr>
          <w:rFonts w:asciiTheme="minorHAnsi" w:hAnsiTheme="minorHAnsi" w:cstheme="minorHAnsi"/>
          <w:sz w:val="22"/>
          <w:szCs w:val="22"/>
        </w:rPr>
        <w:t xml:space="preserve">, call </w:t>
      </w:r>
      <w:r w:rsidR="00FC472E" w:rsidRPr="008F11F0">
        <w:rPr>
          <w:rFonts w:asciiTheme="minorHAnsi" w:hAnsiTheme="minorHAnsi" w:cstheme="minorHAnsi"/>
          <w:b/>
          <w:sz w:val="22"/>
          <w:szCs w:val="22"/>
        </w:rPr>
        <w:t>(</w:t>
      </w:r>
      <w:r w:rsidR="00FC472E" w:rsidRPr="008F11F0">
        <w:rPr>
          <w:rFonts w:asciiTheme="minorHAnsi" w:hAnsiTheme="minorHAnsi" w:cstheme="minorHAnsi"/>
          <w:b/>
          <w:bCs/>
          <w:sz w:val="22"/>
          <w:szCs w:val="22"/>
        </w:rPr>
        <w:t>630) 896-6666</w:t>
      </w:r>
      <w:r w:rsidR="00FC472E" w:rsidRPr="008F11F0">
        <w:rPr>
          <w:rFonts w:asciiTheme="minorHAnsi" w:hAnsiTheme="minorHAnsi" w:cstheme="minorHAnsi"/>
          <w:sz w:val="22"/>
          <w:szCs w:val="22"/>
        </w:rPr>
        <w:t xml:space="preserve">, or purchase in person at the Paramount box office, </w:t>
      </w:r>
      <w:r w:rsidR="00FC472E" w:rsidRPr="008F11F0">
        <w:rPr>
          <w:rFonts w:asciiTheme="minorHAnsi" w:eastAsia="Calibri" w:hAnsiTheme="minorHAnsi" w:cs="Arial"/>
          <w:sz w:val="22"/>
          <w:szCs w:val="22"/>
        </w:rPr>
        <w:t>10 a.m. to 6 p.m., Monday through Saturday.</w:t>
      </w:r>
      <w:r w:rsidR="00FC472E">
        <w:rPr>
          <w:rFonts w:asciiTheme="minorHAnsi" w:eastAsia="Calibri" w:hAnsiTheme="minorHAnsi" w:cs="Arial"/>
          <w:sz w:val="22"/>
          <w:szCs w:val="22"/>
        </w:rPr>
        <w:t xml:space="preserve"> </w:t>
      </w:r>
    </w:p>
    <w:p w14:paraId="77E9DD60" w14:textId="3D466655" w:rsidR="00FC472E" w:rsidRDefault="00FC472E" w:rsidP="00FC472E">
      <w:pPr>
        <w:rPr>
          <w:rFonts w:asciiTheme="minorHAnsi" w:hAnsiTheme="minorHAnsi"/>
          <w:sz w:val="22"/>
          <w:szCs w:val="22"/>
        </w:rPr>
      </w:pPr>
      <w:r w:rsidRPr="00462486">
        <w:rPr>
          <w:rFonts w:asciiTheme="minorHAnsi" w:hAnsiTheme="minorHAnsi"/>
          <w:sz w:val="22"/>
          <w:szCs w:val="22"/>
        </w:rPr>
        <w:t xml:space="preserve"> </w:t>
      </w:r>
    </w:p>
    <w:p w14:paraId="1AFBD3DA" w14:textId="3424C0D5" w:rsidR="0029799D" w:rsidRDefault="00FC472E" w:rsidP="00FC472E">
      <w:pPr>
        <w:rPr>
          <w:rFonts w:asciiTheme="minorHAnsi" w:hAnsiTheme="minorHAnsi"/>
          <w:sz w:val="22"/>
          <w:szCs w:val="22"/>
        </w:rPr>
      </w:pPr>
      <w:r w:rsidRPr="00462486">
        <w:rPr>
          <w:rFonts w:asciiTheme="minorHAnsi" w:hAnsiTheme="minorHAnsi"/>
          <w:sz w:val="22"/>
          <w:szCs w:val="22"/>
        </w:rPr>
        <w:t>Your inner goddess will be laughing out loud with this new imagining of the characters as they come to life with sharp-witted comedy, musical numbers and steamy performances from the hunky leading man</w:t>
      </w:r>
      <w:r w:rsidR="00487BC9">
        <w:rPr>
          <w:rFonts w:asciiTheme="minorHAnsi" w:hAnsiTheme="minorHAnsi"/>
          <w:sz w:val="22"/>
          <w:szCs w:val="22"/>
        </w:rPr>
        <w:t xml:space="preserve"> in the grey tie</w:t>
      </w:r>
      <w:r w:rsidRPr="00462486">
        <w:rPr>
          <w:rFonts w:asciiTheme="minorHAnsi" w:hAnsiTheme="minorHAnsi"/>
          <w:sz w:val="22"/>
          <w:szCs w:val="22"/>
        </w:rPr>
        <w:t xml:space="preserve">. Get there early for drinks at the bar and stay late to meet the cast after the show. Pose for a photo with </w:t>
      </w:r>
      <w:r w:rsidR="00487BC9">
        <w:rPr>
          <w:rFonts w:asciiTheme="minorHAnsi" w:hAnsiTheme="minorHAnsi"/>
          <w:sz w:val="22"/>
          <w:szCs w:val="22"/>
        </w:rPr>
        <w:t>Mr. Dangerous</w:t>
      </w:r>
      <w:r w:rsidRPr="00462486">
        <w:rPr>
          <w:rFonts w:asciiTheme="minorHAnsi" w:hAnsiTheme="minorHAnsi"/>
          <w:sz w:val="22"/>
          <w:szCs w:val="22"/>
        </w:rPr>
        <w:t xml:space="preserve"> himself. Rated R and you know why. If you don’t know, you might not want to attend. </w:t>
      </w:r>
    </w:p>
    <w:p w14:paraId="423179D3" w14:textId="77777777" w:rsidR="0029799D" w:rsidRDefault="0029799D" w:rsidP="00FC472E">
      <w:pPr>
        <w:rPr>
          <w:rFonts w:asciiTheme="minorHAnsi" w:hAnsiTheme="minorHAnsi"/>
          <w:sz w:val="22"/>
          <w:szCs w:val="22"/>
        </w:rPr>
      </w:pPr>
    </w:p>
    <w:p w14:paraId="50225455" w14:textId="6A24F785" w:rsidR="00C036A1" w:rsidRPr="00EF58A4" w:rsidRDefault="00C036A1" w:rsidP="00C036A1">
      <w:pPr>
        <w:pStyle w:val="PlainText"/>
        <w:rPr>
          <w:rFonts w:asciiTheme="minorHAnsi" w:hAnsiTheme="minorHAnsi"/>
          <w:sz w:val="22"/>
          <w:szCs w:val="22"/>
        </w:rPr>
      </w:pPr>
      <w:r w:rsidRPr="00EF58A4">
        <w:rPr>
          <w:rFonts w:asciiTheme="minorHAnsi" w:hAnsiTheme="minorHAnsi"/>
          <w:sz w:val="22"/>
          <w:szCs w:val="22"/>
        </w:rPr>
        <w:t>In 2013, audiences and cr</w:t>
      </w:r>
      <w:r w:rsidR="00EF58A4">
        <w:rPr>
          <w:rFonts w:asciiTheme="minorHAnsi" w:hAnsiTheme="minorHAnsi"/>
          <w:sz w:val="22"/>
          <w:szCs w:val="22"/>
        </w:rPr>
        <w:t xml:space="preserve">itics alike loved getting </w:t>
      </w:r>
      <w:r w:rsidR="00C97C77">
        <w:rPr>
          <w:rFonts w:asciiTheme="minorHAnsi" w:hAnsiTheme="minorHAnsi"/>
          <w:sz w:val="22"/>
          <w:szCs w:val="22"/>
        </w:rPr>
        <w:t>SPANKED</w:t>
      </w:r>
      <w:r w:rsidRPr="00EF58A4">
        <w:rPr>
          <w:rFonts w:asciiTheme="minorHAnsi" w:hAnsiTheme="minorHAnsi"/>
          <w:sz w:val="22"/>
          <w:szCs w:val="22"/>
        </w:rPr>
        <w:t xml:space="preserve">. The show played in over 170 cities. “A sexy, hysterical, rip-roaring </w:t>
      </w:r>
      <w:r w:rsidR="00EF58A4">
        <w:rPr>
          <w:rFonts w:asciiTheme="minorHAnsi" w:hAnsiTheme="minorHAnsi"/>
          <w:sz w:val="22"/>
          <w:szCs w:val="22"/>
        </w:rPr>
        <w:t xml:space="preserve">good time…Wildly entertaining” raved </w:t>
      </w:r>
      <w:r w:rsidRPr="009F7F88">
        <w:rPr>
          <w:rFonts w:asciiTheme="minorHAnsi" w:hAnsiTheme="minorHAnsi"/>
          <w:i/>
          <w:sz w:val="22"/>
          <w:szCs w:val="22"/>
        </w:rPr>
        <w:t>Toronto Stage</w:t>
      </w:r>
      <w:r w:rsidR="00EF58A4">
        <w:rPr>
          <w:rFonts w:asciiTheme="minorHAnsi" w:hAnsiTheme="minorHAnsi"/>
          <w:sz w:val="22"/>
          <w:szCs w:val="22"/>
        </w:rPr>
        <w:t xml:space="preserve">. </w:t>
      </w:r>
      <w:r w:rsidRPr="00EF58A4">
        <w:rPr>
          <w:rFonts w:asciiTheme="minorHAnsi" w:hAnsiTheme="minorHAnsi"/>
          <w:sz w:val="22"/>
          <w:szCs w:val="22"/>
        </w:rPr>
        <w:t xml:space="preserve">“The audience went wild. </w:t>
      </w:r>
      <w:r w:rsidR="00C97C77">
        <w:rPr>
          <w:rFonts w:asciiTheme="minorHAnsi" w:hAnsiTheme="minorHAnsi"/>
          <w:b/>
          <w:i/>
          <w:sz w:val="22"/>
          <w:szCs w:val="22"/>
        </w:rPr>
        <w:t>SPANK</w:t>
      </w:r>
      <w:r w:rsidRPr="00B9502B">
        <w:rPr>
          <w:rFonts w:asciiTheme="minorHAnsi" w:hAnsiTheme="minorHAnsi"/>
          <w:b/>
          <w:i/>
          <w:sz w:val="22"/>
          <w:szCs w:val="22"/>
        </w:rPr>
        <w:t>!</w:t>
      </w:r>
      <w:r w:rsidRPr="00EF58A4">
        <w:rPr>
          <w:rFonts w:asciiTheme="minorHAnsi" w:hAnsiTheme="minorHAnsi"/>
          <w:sz w:val="22"/>
          <w:szCs w:val="22"/>
        </w:rPr>
        <w:t xml:space="preserve"> is a raucously hilario</w:t>
      </w:r>
      <w:r w:rsidR="00EF58A4">
        <w:rPr>
          <w:rFonts w:asciiTheme="minorHAnsi" w:hAnsiTheme="minorHAnsi"/>
          <w:sz w:val="22"/>
          <w:szCs w:val="22"/>
        </w:rPr>
        <w:t>us, perfect girl’s night out!” wrote</w:t>
      </w:r>
      <w:r w:rsidR="00EF58A4" w:rsidRPr="00EF58A4">
        <w:rPr>
          <w:rFonts w:asciiTheme="minorHAnsi" w:hAnsiTheme="minorHAnsi"/>
          <w:sz w:val="22"/>
          <w:szCs w:val="22"/>
        </w:rPr>
        <w:t xml:space="preserve"> </w:t>
      </w:r>
      <w:r w:rsidRPr="009F7F88">
        <w:rPr>
          <w:rFonts w:asciiTheme="minorHAnsi" w:hAnsiTheme="minorHAnsi"/>
          <w:i/>
          <w:sz w:val="22"/>
          <w:szCs w:val="22"/>
        </w:rPr>
        <w:t>BroadwayWorld.com</w:t>
      </w:r>
      <w:r w:rsidR="009F7F88">
        <w:rPr>
          <w:rFonts w:asciiTheme="minorHAnsi" w:hAnsiTheme="minorHAnsi"/>
          <w:i/>
          <w:sz w:val="22"/>
          <w:szCs w:val="22"/>
        </w:rPr>
        <w:t>.</w:t>
      </w:r>
    </w:p>
    <w:p w14:paraId="2DD56059" w14:textId="77777777" w:rsidR="00C036A1" w:rsidRPr="00EF58A4" w:rsidRDefault="00C036A1" w:rsidP="00FC472E">
      <w:pPr>
        <w:rPr>
          <w:rFonts w:asciiTheme="minorHAnsi" w:hAnsiTheme="minorHAnsi"/>
          <w:sz w:val="22"/>
          <w:szCs w:val="22"/>
        </w:rPr>
      </w:pPr>
    </w:p>
    <w:p w14:paraId="3FD1BD41" w14:textId="1870E425" w:rsidR="00EF58A4" w:rsidRDefault="00C97C77" w:rsidP="00FC472E">
      <w:pPr>
        <w:rPr>
          <w:rFonts w:asciiTheme="minorHAnsi" w:hAnsiTheme="minorHAnsi"/>
          <w:sz w:val="22"/>
          <w:szCs w:val="22"/>
        </w:rPr>
      </w:pPr>
      <w:r w:rsidRPr="005D63E7">
        <w:rPr>
          <w:rFonts w:asciiTheme="minorHAnsi" w:hAnsiTheme="minorHAnsi"/>
          <w:b/>
          <w:i/>
          <w:sz w:val="22"/>
          <w:szCs w:val="22"/>
        </w:rPr>
        <w:t>SPANK</w:t>
      </w:r>
      <w:r w:rsidR="00EF58A4" w:rsidRPr="005D63E7">
        <w:rPr>
          <w:rFonts w:asciiTheme="minorHAnsi" w:hAnsiTheme="minorHAnsi"/>
          <w:b/>
          <w:i/>
          <w:sz w:val="22"/>
          <w:szCs w:val="22"/>
        </w:rPr>
        <w:t>!</w:t>
      </w:r>
      <w:r w:rsidR="00EF58A4" w:rsidRPr="005D63E7">
        <w:rPr>
          <w:rFonts w:asciiTheme="minorHAnsi" w:hAnsiTheme="minorHAnsi"/>
          <w:sz w:val="22"/>
          <w:szCs w:val="22"/>
        </w:rPr>
        <w:t xml:space="preserve"> stars </w:t>
      </w:r>
      <w:r w:rsidR="00EF58A4" w:rsidRPr="005D63E7">
        <w:rPr>
          <w:rFonts w:asciiTheme="minorHAnsi" w:hAnsiTheme="minorHAnsi"/>
          <w:b/>
          <w:sz w:val="22"/>
          <w:szCs w:val="22"/>
        </w:rPr>
        <w:t>Amanda Barker</w:t>
      </w:r>
      <w:r w:rsidR="00EF58A4" w:rsidRPr="005D63E7">
        <w:rPr>
          <w:rFonts w:asciiTheme="minorHAnsi" w:hAnsiTheme="minorHAnsi"/>
          <w:sz w:val="22"/>
          <w:szCs w:val="22"/>
        </w:rPr>
        <w:t xml:space="preserve"> as housewife E.B. Janet, </w:t>
      </w:r>
      <w:r w:rsidR="00EF58A4" w:rsidRPr="005D63E7">
        <w:rPr>
          <w:rFonts w:asciiTheme="minorHAnsi" w:hAnsiTheme="minorHAnsi"/>
          <w:b/>
          <w:sz w:val="22"/>
          <w:szCs w:val="22"/>
        </w:rPr>
        <w:t>Danielle Trzcinski</w:t>
      </w:r>
      <w:r w:rsidR="00EF58A4" w:rsidRPr="005D63E7">
        <w:rPr>
          <w:rFonts w:asciiTheme="minorHAnsi" w:hAnsiTheme="minorHAnsi"/>
          <w:sz w:val="22"/>
          <w:szCs w:val="22"/>
        </w:rPr>
        <w:t xml:space="preserve"> as Tasha Woode and </w:t>
      </w:r>
      <w:r w:rsidR="005D63E7" w:rsidRPr="005D63E7">
        <w:rPr>
          <w:rFonts w:asciiTheme="minorHAnsi" w:hAnsiTheme="minorHAnsi"/>
          <w:b/>
          <w:sz w:val="22"/>
          <w:szCs w:val="22"/>
        </w:rPr>
        <w:t>David Raposo</w:t>
      </w:r>
      <w:r w:rsidR="00EF58A4" w:rsidRPr="005D63E7">
        <w:rPr>
          <w:rFonts w:asciiTheme="minorHAnsi" w:hAnsiTheme="minorHAnsi"/>
          <w:sz w:val="22"/>
          <w:szCs w:val="22"/>
        </w:rPr>
        <w:t xml:space="preserve"> as Mr. Dangerous, Hugh Hansen.</w:t>
      </w:r>
      <w:r w:rsidR="00EF58A4" w:rsidRPr="00EF58A4">
        <w:rPr>
          <w:rFonts w:asciiTheme="minorHAnsi" w:hAnsiTheme="minorHAnsi"/>
          <w:sz w:val="22"/>
          <w:szCs w:val="22"/>
        </w:rPr>
        <w:t xml:space="preserve"> </w:t>
      </w:r>
      <w:r w:rsidR="00EF58A4" w:rsidRPr="00B9502B">
        <w:rPr>
          <w:rFonts w:asciiTheme="minorHAnsi" w:hAnsiTheme="minorHAnsi"/>
          <w:b/>
          <w:sz w:val="22"/>
          <w:szCs w:val="22"/>
        </w:rPr>
        <w:t>Jim Milla</w:t>
      </w:r>
      <w:r w:rsidR="009F7F88" w:rsidRPr="00B9502B">
        <w:rPr>
          <w:rFonts w:asciiTheme="minorHAnsi" w:hAnsiTheme="minorHAnsi"/>
          <w:b/>
          <w:sz w:val="22"/>
          <w:szCs w:val="22"/>
        </w:rPr>
        <w:t>n</w:t>
      </w:r>
      <w:r w:rsidR="009F7F88">
        <w:rPr>
          <w:rFonts w:asciiTheme="minorHAnsi" w:hAnsiTheme="minorHAnsi"/>
          <w:sz w:val="22"/>
          <w:szCs w:val="22"/>
        </w:rPr>
        <w:t xml:space="preserve">, director and head writer, created </w:t>
      </w:r>
      <w:r>
        <w:rPr>
          <w:rFonts w:asciiTheme="minorHAnsi" w:hAnsiTheme="minorHAnsi"/>
          <w:b/>
          <w:i/>
          <w:sz w:val="22"/>
          <w:szCs w:val="22"/>
        </w:rPr>
        <w:t>SPANK</w:t>
      </w:r>
      <w:r w:rsidR="009F7F88" w:rsidRPr="009F7F88">
        <w:rPr>
          <w:rFonts w:asciiTheme="minorHAnsi" w:hAnsiTheme="minorHAnsi"/>
          <w:b/>
          <w:i/>
          <w:sz w:val="22"/>
          <w:szCs w:val="22"/>
        </w:rPr>
        <w:t>!</w:t>
      </w:r>
      <w:r w:rsidR="009F7F88">
        <w:rPr>
          <w:rFonts w:asciiTheme="minorHAnsi" w:hAnsiTheme="minorHAnsi"/>
          <w:sz w:val="22"/>
          <w:szCs w:val="22"/>
        </w:rPr>
        <w:t xml:space="preserve"> for Mills Entertainment. </w:t>
      </w:r>
      <w:r w:rsidR="00EF58A4">
        <w:rPr>
          <w:rFonts w:asciiTheme="minorHAnsi" w:hAnsiTheme="minorHAnsi"/>
          <w:sz w:val="22"/>
          <w:szCs w:val="22"/>
        </w:rPr>
        <w:t xml:space="preserve">One of Canada’s most sought after theater artists, Millan </w:t>
      </w:r>
      <w:r w:rsidR="009F7F88">
        <w:rPr>
          <w:rFonts w:asciiTheme="minorHAnsi" w:hAnsiTheme="minorHAnsi"/>
          <w:sz w:val="22"/>
          <w:szCs w:val="22"/>
        </w:rPr>
        <w:t xml:space="preserve">also </w:t>
      </w:r>
      <w:r w:rsidR="00EF58A4">
        <w:rPr>
          <w:rFonts w:asciiTheme="minorHAnsi" w:hAnsiTheme="minorHAnsi"/>
          <w:sz w:val="22"/>
          <w:szCs w:val="22"/>
        </w:rPr>
        <w:t xml:space="preserve">created </w:t>
      </w:r>
      <w:r w:rsidR="00EF58A4" w:rsidRPr="009F7F88">
        <w:rPr>
          <w:rFonts w:asciiTheme="minorHAnsi" w:hAnsiTheme="minorHAnsi"/>
          <w:b/>
          <w:i/>
          <w:sz w:val="22"/>
          <w:szCs w:val="22"/>
        </w:rPr>
        <w:t xml:space="preserve">MythBusters </w:t>
      </w:r>
      <w:r w:rsidR="009F7F88" w:rsidRPr="009F7F88">
        <w:rPr>
          <w:rFonts w:asciiTheme="minorHAnsi" w:hAnsiTheme="minorHAnsi"/>
          <w:b/>
          <w:i/>
          <w:sz w:val="22"/>
          <w:szCs w:val="22"/>
        </w:rPr>
        <w:t>LIVE</w:t>
      </w:r>
      <w:r w:rsidR="009F7F88">
        <w:rPr>
          <w:rFonts w:asciiTheme="minorHAnsi" w:hAnsiTheme="minorHAnsi"/>
          <w:sz w:val="22"/>
          <w:szCs w:val="22"/>
        </w:rPr>
        <w:t xml:space="preserve"> and </w:t>
      </w:r>
      <w:r w:rsidR="009F7F88" w:rsidRPr="009F7F88">
        <w:rPr>
          <w:rFonts w:asciiTheme="minorHAnsi" w:hAnsiTheme="minorHAnsi"/>
          <w:b/>
          <w:i/>
          <w:sz w:val="22"/>
          <w:szCs w:val="22"/>
        </w:rPr>
        <w:t>Alton Brown Live</w:t>
      </w:r>
      <w:r w:rsidR="009F7F88">
        <w:rPr>
          <w:rFonts w:asciiTheme="minorHAnsi" w:hAnsiTheme="minorHAnsi"/>
          <w:sz w:val="22"/>
          <w:szCs w:val="22"/>
        </w:rPr>
        <w:t xml:space="preserve">, and </w:t>
      </w:r>
      <w:r>
        <w:rPr>
          <w:rFonts w:asciiTheme="minorHAnsi" w:hAnsiTheme="minorHAnsi"/>
          <w:sz w:val="22"/>
          <w:szCs w:val="22"/>
        </w:rPr>
        <w:t>he is</w:t>
      </w:r>
      <w:r w:rsidR="009F7F88">
        <w:rPr>
          <w:rFonts w:asciiTheme="minorHAnsi" w:hAnsiTheme="minorHAnsi"/>
          <w:sz w:val="22"/>
          <w:szCs w:val="22"/>
        </w:rPr>
        <w:t xml:space="preserve"> Creative Director for the international magic stage show </w:t>
      </w:r>
      <w:r w:rsidR="009F7F88" w:rsidRPr="009F7F88">
        <w:rPr>
          <w:rFonts w:asciiTheme="minorHAnsi" w:hAnsiTheme="minorHAnsi"/>
          <w:b/>
          <w:i/>
          <w:sz w:val="22"/>
          <w:szCs w:val="22"/>
        </w:rPr>
        <w:t>The Illusionists</w:t>
      </w:r>
      <w:r w:rsidR="009F7F88">
        <w:rPr>
          <w:rFonts w:asciiTheme="minorHAnsi" w:hAnsiTheme="minorHAnsi"/>
          <w:sz w:val="22"/>
          <w:szCs w:val="22"/>
        </w:rPr>
        <w:t xml:space="preserve">. </w:t>
      </w:r>
    </w:p>
    <w:p w14:paraId="282054DA" w14:textId="77777777" w:rsidR="00487BC9" w:rsidRDefault="00487BC9" w:rsidP="00487BC9">
      <w:pPr>
        <w:rPr>
          <w:rFonts w:asciiTheme="minorHAnsi" w:hAnsiTheme="minorHAnsi"/>
          <w:sz w:val="22"/>
          <w:szCs w:val="22"/>
        </w:rPr>
      </w:pPr>
    </w:p>
    <w:p w14:paraId="0A338EB5" w14:textId="30BD59D5" w:rsidR="00C97C77" w:rsidRPr="00487BC9" w:rsidRDefault="00487BC9" w:rsidP="00C97C77">
      <w:pPr>
        <w:rPr>
          <w:rFonts w:asciiTheme="minorHAnsi" w:hAnsiTheme="minorHAnsi" w:cs="Arial"/>
          <w:sz w:val="22"/>
          <w:szCs w:val="22"/>
        </w:rPr>
      </w:pPr>
      <w:r w:rsidRPr="00487BC9">
        <w:rPr>
          <w:rFonts w:asciiTheme="minorHAnsi" w:hAnsiTheme="minorHAnsi"/>
          <w:sz w:val="22"/>
          <w:szCs w:val="22"/>
        </w:rPr>
        <w:t xml:space="preserve">Note:  </w:t>
      </w:r>
      <w:r w:rsidRPr="00487BC9">
        <w:rPr>
          <w:rFonts w:asciiTheme="minorHAnsi" w:hAnsiTheme="minorHAnsi"/>
          <w:b/>
          <w:i/>
          <w:sz w:val="22"/>
          <w:szCs w:val="22"/>
        </w:rPr>
        <w:t>SPANK!</w:t>
      </w:r>
      <w:r w:rsidRPr="00487BC9">
        <w:rPr>
          <w:rFonts w:asciiTheme="minorHAnsi" w:hAnsiTheme="minorHAnsi"/>
          <w:sz w:val="22"/>
          <w:szCs w:val="22"/>
        </w:rPr>
        <w:t xml:space="preserve"> is NOT associated with, nor authorized by author E.L. James or Vintage Press.</w:t>
      </w:r>
      <w:r>
        <w:rPr>
          <w:rFonts w:asciiTheme="minorHAnsi" w:hAnsiTheme="minorHAnsi" w:cs="Arial"/>
          <w:sz w:val="22"/>
          <w:szCs w:val="22"/>
        </w:rPr>
        <w:t xml:space="preserve"> </w:t>
      </w:r>
      <w:r w:rsidR="00C97C77" w:rsidRPr="00C97C77">
        <w:rPr>
          <w:rFonts w:asciiTheme="minorHAnsi" w:hAnsiTheme="minorHAnsi"/>
          <w:b/>
          <w:i/>
          <w:sz w:val="22"/>
          <w:szCs w:val="22"/>
        </w:rPr>
        <w:t>SPANK! The Fifty Shades Parody</w:t>
      </w:r>
      <w:r w:rsidR="00C97C77">
        <w:rPr>
          <w:rFonts w:asciiTheme="minorHAnsi" w:hAnsiTheme="minorHAnsi"/>
          <w:sz w:val="22"/>
          <w:szCs w:val="22"/>
        </w:rPr>
        <w:t xml:space="preserve"> at the Paramount is sponsored by </w:t>
      </w:r>
      <w:r w:rsidR="00C97C77">
        <w:rPr>
          <w:rFonts w:asciiTheme="minorHAnsi" w:hAnsiTheme="minorHAnsi"/>
          <w:b/>
          <w:sz w:val="22"/>
          <w:szCs w:val="22"/>
        </w:rPr>
        <w:t>Star 96.7 FM</w:t>
      </w:r>
      <w:r w:rsidR="00C97C77">
        <w:rPr>
          <w:rFonts w:asciiTheme="minorHAnsi" w:hAnsiTheme="minorHAnsi"/>
          <w:sz w:val="22"/>
          <w:szCs w:val="22"/>
        </w:rPr>
        <w:t>.</w:t>
      </w:r>
    </w:p>
    <w:p w14:paraId="76F67DD5" w14:textId="77777777" w:rsidR="00C97C77" w:rsidRDefault="00C97C77" w:rsidP="00055A67">
      <w:pPr>
        <w:rPr>
          <w:rFonts w:asciiTheme="minorHAnsi" w:hAnsiTheme="minorHAnsi"/>
          <w:sz w:val="20"/>
          <w:szCs w:val="20"/>
        </w:rPr>
      </w:pPr>
    </w:p>
    <w:p w14:paraId="22E47DF5" w14:textId="7F1B60E6" w:rsidR="00055A67" w:rsidRDefault="00055A67" w:rsidP="00C97C77">
      <w:pPr>
        <w:jc w:val="center"/>
        <w:rPr>
          <w:rFonts w:asciiTheme="minorHAnsi" w:hAnsiTheme="minorHAnsi"/>
          <w:sz w:val="20"/>
          <w:szCs w:val="20"/>
        </w:rPr>
      </w:pPr>
      <w:r w:rsidRPr="008F11F0">
        <w:rPr>
          <w:rFonts w:asciiTheme="minorHAnsi" w:hAnsiTheme="minorHAnsi"/>
          <w:sz w:val="20"/>
          <w:szCs w:val="20"/>
        </w:rPr>
        <w:t>-more-</w:t>
      </w:r>
    </w:p>
    <w:p w14:paraId="32C0F20D" w14:textId="77777777" w:rsidR="00055A67" w:rsidRDefault="00055A67" w:rsidP="00055A67">
      <w:pPr>
        <w:rPr>
          <w:rFonts w:asciiTheme="minorHAnsi" w:hAnsiTheme="minorHAnsi"/>
          <w:sz w:val="20"/>
          <w:szCs w:val="20"/>
        </w:rPr>
      </w:pPr>
    </w:p>
    <w:p w14:paraId="2F12B298" w14:textId="77777777" w:rsidR="00055A67" w:rsidRDefault="00055A67" w:rsidP="00055A67">
      <w:pPr>
        <w:rPr>
          <w:rFonts w:asciiTheme="minorHAnsi" w:hAnsiTheme="minorHAnsi"/>
          <w:sz w:val="20"/>
          <w:szCs w:val="20"/>
        </w:rPr>
      </w:pPr>
    </w:p>
    <w:p w14:paraId="74C15287" w14:textId="77777777" w:rsidR="005D63E7" w:rsidRDefault="005D63E7" w:rsidP="00055A67">
      <w:pPr>
        <w:rPr>
          <w:rFonts w:asciiTheme="minorHAnsi" w:hAnsiTheme="minorHAnsi"/>
          <w:sz w:val="20"/>
          <w:szCs w:val="20"/>
        </w:rPr>
      </w:pPr>
    </w:p>
    <w:p w14:paraId="3787F1C4" w14:textId="77777777" w:rsidR="005D63E7" w:rsidRDefault="005D63E7" w:rsidP="00055A67">
      <w:pPr>
        <w:rPr>
          <w:rFonts w:asciiTheme="minorHAnsi" w:hAnsiTheme="minorHAnsi"/>
          <w:sz w:val="20"/>
          <w:szCs w:val="20"/>
        </w:rPr>
      </w:pPr>
    </w:p>
    <w:p w14:paraId="7B5A2AD6" w14:textId="03E2BD1C" w:rsidR="00055A67" w:rsidRPr="008F11F0" w:rsidRDefault="00055A67" w:rsidP="00055A67">
      <w:pPr>
        <w:rPr>
          <w:rFonts w:asciiTheme="minorHAnsi" w:hAnsiTheme="minorHAnsi"/>
          <w:sz w:val="20"/>
          <w:szCs w:val="20"/>
        </w:rPr>
      </w:pPr>
      <w:r w:rsidRPr="008F11F0">
        <w:rPr>
          <w:rFonts w:asciiTheme="minorHAnsi" w:hAnsiTheme="minorHAnsi"/>
          <w:sz w:val="20"/>
          <w:szCs w:val="20"/>
        </w:rPr>
        <w:lastRenderedPageBreak/>
        <w:t xml:space="preserve">Paramount presents </w:t>
      </w:r>
      <w:r w:rsidR="0029799D" w:rsidRPr="00C97C77">
        <w:rPr>
          <w:rFonts w:asciiTheme="minorHAnsi" w:hAnsiTheme="minorHAnsi"/>
          <w:b/>
          <w:i/>
          <w:sz w:val="20"/>
          <w:szCs w:val="20"/>
        </w:rPr>
        <w:t>S</w:t>
      </w:r>
      <w:r w:rsidR="00C97C77" w:rsidRPr="00C97C77">
        <w:rPr>
          <w:rFonts w:asciiTheme="minorHAnsi" w:hAnsiTheme="minorHAnsi"/>
          <w:b/>
          <w:i/>
          <w:sz w:val="20"/>
          <w:szCs w:val="20"/>
        </w:rPr>
        <w:t>PANK!</w:t>
      </w:r>
      <w:r w:rsidR="0029799D">
        <w:rPr>
          <w:rFonts w:asciiTheme="minorHAnsi" w:hAnsiTheme="minorHAnsi"/>
          <w:sz w:val="20"/>
          <w:szCs w:val="20"/>
        </w:rPr>
        <w:t xml:space="preserve"> 10.24</w:t>
      </w:r>
      <w:r w:rsidR="00C97C77">
        <w:rPr>
          <w:rFonts w:asciiTheme="minorHAnsi" w:hAnsiTheme="minorHAnsi"/>
          <w:sz w:val="20"/>
          <w:szCs w:val="20"/>
        </w:rPr>
        <w:t xml:space="preserve"> – pg 2</w:t>
      </w:r>
      <w:r w:rsidRPr="008F11F0">
        <w:rPr>
          <w:rFonts w:asciiTheme="minorHAnsi" w:hAnsiTheme="minorHAnsi"/>
          <w:sz w:val="20"/>
          <w:szCs w:val="20"/>
        </w:rPr>
        <w:t xml:space="preserve"> of 3</w:t>
      </w:r>
    </w:p>
    <w:p w14:paraId="2C7D806A" w14:textId="77777777" w:rsidR="00C97C77" w:rsidRPr="009D6F40" w:rsidRDefault="00C97C77" w:rsidP="00456575">
      <w:pPr>
        <w:pStyle w:val="PlainText"/>
        <w:rPr>
          <w:rFonts w:ascii="Courier" w:hAnsi="Courier"/>
        </w:rPr>
      </w:pPr>
    </w:p>
    <w:p w14:paraId="40FDD24D" w14:textId="71C16C0E"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C97C77" w:rsidRPr="00C97C77">
        <w:rPr>
          <w:rFonts w:asciiTheme="minorHAnsi" w:hAnsiTheme="minorHAnsi"/>
          <w:b/>
          <w:i/>
          <w:sz w:val="22"/>
          <w:szCs w:val="22"/>
        </w:rPr>
        <w:t>SPANK!</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AF1685" w:rsidRPr="00AF1685">
        <w:rPr>
          <w:rFonts w:asciiTheme="minorHAnsi" w:hAnsiTheme="minorHAnsi"/>
          <w:sz w:val="22"/>
          <w:szCs w:val="22"/>
        </w:rPr>
        <w:t>Broadway series opener</w:t>
      </w:r>
      <w:r w:rsidR="00AF1685">
        <w:rPr>
          <w:rFonts w:asciiTheme="minorHAnsi" w:hAnsiTheme="minorHAnsi"/>
          <w:b/>
          <w:sz w:val="22"/>
          <w:szCs w:val="22"/>
        </w:rPr>
        <w:t xml:space="preserve"> </w:t>
      </w:r>
      <w:r w:rsidR="00E059E3">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E70BE4" w:rsidRPr="00840167">
        <w:rPr>
          <w:rFonts w:asciiTheme="minorHAnsi" w:hAnsiTheme="minorHAnsi"/>
          <w:b/>
          <w:sz w:val="22"/>
          <w:szCs w:val="22"/>
        </w:rPr>
        <w:t xml:space="preserve"> The Platinum Tour "Celebrating 20 Years"</w:t>
      </w:r>
      <w:r w:rsidR="00E70BE4">
        <w:rPr>
          <w:rFonts w:asciiTheme="minorHAnsi" w:hAnsiTheme="minorHAnsi"/>
          <w:b/>
          <w:sz w:val="22"/>
          <w:szCs w:val="22"/>
        </w:rPr>
        <w:t xml:space="preserve"> </w:t>
      </w:r>
      <w:r w:rsidR="00C622B6">
        <w:rPr>
          <w:rFonts w:asciiTheme="minorHAnsi" w:hAnsiTheme="minorHAnsi"/>
          <w:sz w:val="22"/>
          <w:szCs w:val="22"/>
        </w:rPr>
        <w:t xml:space="preserve">(Oct.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E70BE4">
        <w:rPr>
          <w:rFonts w:asciiTheme="minorHAnsi" w:hAnsiTheme="minorHAns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622B6" w:rsidRPr="00A95A51">
        <w:rPr>
          <w:rFonts w:asciiTheme="minorHAnsi" w:hAnsiTheme="minorHAnsi"/>
          <w:b/>
          <w:sz w:val="22"/>
          <w:szCs w:val="22"/>
        </w:rPr>
        <w:t>Jerry Lewis</w:t>
      </w:r>
      <w:r w:rsidR="00C622B6">
        <w:rPr>
          <w:rFonts w:asciiTheme="minorHAnsi" w:hAnsiTheme="minorHAnsi"/>
          <w:sz w:val="22"/>
          <w:szCs w:val="22"/>
        </w:rPr>
        <w:t xml:space="preserve"> (Oct. 26), </w:t>
      </w:r>
      <w:r w:rsidR="00C622B6" w:rsidRPr="00A95A51">
        <w:rPr>
          <w:rFonts w:asciiTheme="minorHAnsi" w:hAnsiTheme="minorHAnsi"/>
          <w:b/>
          <w:sz w:val="22"/>
          <w:szCs w:val="22"/>
        </w:rPr>
        <w:t>Recycled Percussion</w:t>
      </w:r>
      <w:r w:rsidR="00C622B6">
        <w:rPr>
          <w:rFonts w:asciiTheme="minorHAnsi" w:hAnsiTheme="minorHAnsi"/>
          <w:sz w:val="22"/>
          <w:szCs w:val="22"/>
        </w:rPr>
        <w:t xml:space="preserve"> (Nov. 1), </w:t>
      </w:r>
      <w:r w:rsidR="00C622B6" w:rsidRPr="00DE5C14">
        <w:rPr>
          <w:rFonts w:asciiTheme="minorHAnsi" w:hAnsiTheme="minorHAnsi"/>
          <w:b/>
          <w:sz w:val="22"/>
          <w:szCs w:val="22"/>
        </w:rPr>
        <w:t>Brooks &amp; Wine</w:t>
      </w:r>
      <w:r w:rsidR="00C622B6">
        <w:rPr>
          <w:rFonts w:asciiTheme="minorHAnsi" w:hAnsiTheme="minorHAnsi"/>
          <w:sz w:val="22"/>
          <w:szCs w:val="22"/>
        </w:rPr>
        <w:t xml:space="preserve"> featuring country star Kix Brooks paired with a private wine tasting (Nov. 8),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Ballet Folklorico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C97C77">
        <w:rPr>
          <w:rFonts w:asciiTheme="minorHAnsi" w:hAnsiTheme="minorHAnsi"/>
          <w:b/>
          <w:i/>
          <w:sz w:val="22"/>
          <w:szCs w:val="22"/>
        </w:rPr>
        <w:t>WGN Morning News’</w:t>
      </w:r>
      <w:r w:rsidR="00C622B6" w:rsidRPr="00DE5C14">
        <w:rPr>
          <w:rFonts w:asciiTheme="minorHAnsi" w:hAnsiTheme="minorHAnsi"/>
          <w:b/>
          <w:sz w:val="22"/>
          <w:szCs w:val="22"/>
        </w:rPr>
        <w:t xml:space="preserve"> Ana Belaval, Pat Tomasulo and Mike Toomey</w:t>
      </w:r>
      <w:r w:rsidR="00C622B6">
        <w:rPr>
          <w:rFonts w:asciiTheme="minorHAnsi" w:hAnsiTheme="minorHAnsi"/>
          <w:sz w:val="22"/>
          <w:szCs w:val="22"/>
        </w:rPr>
        <w:t xml:space="preserve"> (Nov. 22, in the Copley Theatre), </w:t>
      </w:r>
      <w:r w:rsidR="00AF1685">
        <w:rPr>
          <w:rFonts w:asciiTheme="minorHAnsi" w:hAnsiTheme="minorHAnsi"/>
          <w:sz w:val="22"/>
          <w:szCs w:val="22"/>
        </w:rPr>
        <w:t xml:space="preserve">Paramount’s holiday season Broadway production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E82197">
        <w:rPr>
          <w:rFonts w:asciiTheme="minorHAnsi" w:hAnsiTheme="minorHAnsi"/>
          <w:sz w:val="22"/>
        </w:rPr>
        <w:t>, 2015</w:t>
      </w:r>
      <w:r w:rsidR="00C622B6">
        <w:rPr>
          <w:rFonts w:asciiTheme="minorHAnsi" w:hAnsiTheme="minorHAnsi"/>
          <w:sz w:val="22"/>
        </w:rPr>
        <w:t xml:space="preserve">), </w:t>
      </w:r>
      <w:r w:rsidR="00C622B6" w:rsidRPr="00C97C77">
        <w:rPr>
          <w:rFonts w:asciiTheme="minorHAnsi" w:hAnsiTheme="minorHAnsi"/>
          <w:b/>
          <w:i/>
          <w:sz w:val="22"/>
        </w:rPr>
        <w:t>The Second City Dysfunctional Holiday Revue</w:t>
      </w:r>
      <w:r w:rsidR="00C622B6">
        <w:rPr>
          <w:rFonts w:asciiTheme="minorHAnsi" w:hAnsiTheme="minorHAnsi"/>
          <w:sz w:val="22"/>
        </w:rPr>
        <w:t xml:space="preserve"> (Dec. 5-21, in the Copley Theatre), </w:t>
      </w:r>
      <w:r w:rsidR="00AF1685">
        <w:rPr>
          <w:rFonts w:asciiTheme="minorHAnsi" w:hAnsiTheme="minorHAnsi"/>
          <w:sz w:val="22"/>
        </w:rPr>
        <w:t xml:space="preserve">Broadway series play three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sidRPr="00C97C77">
        <w:rPr>
          <w:rFonts w:asciiTheme="minorHAnsi" w:hAnsiTheme="minorHAnsi"/>
          <w:b/>
          <w:i/>
          <w:sz w:val="22"/>
        </w:rPr>
        <w:t>Defending the Caveman</w:t>
      </w:r>
      <w:r w:rsidR="00C622B6">
        <w:rPr>
          <w:rFonts w:asciiTheme="minorHAnsi" w:hAnsiTheme="minorHAnsi"/>
          <w:sz w:val="22"/>
        </w:rPr>
        <w:t xml:space="preserve"> (Mar. 13-29, in the Copley Theatre), </w:t>
      </w:r>
      <w:r w:rsidR="00AF1685">
        <w:rPr>
          <w:rFonts w:asciiTheme="minorHAnsi" w:hAnsiTheme="minorHAnsi"/>
          <w:sz w:val="22"/>
        </w:rPr>
        <w:t xml:space="preserve">Broadway series finale </w:t>
      </w:r>
      <w:r w:rsidR="00C622B6" w:rsidRPr="00A95A51">
        <w:rPr>
          <w:rFonts w:asciiTheme="minorHAnsi" w:hAnsiTheme="minorHAnsi"/>
          <w:b/>
          <w:i/>
          <w:sz w:val="22"/>
        </w:rPr>
        <w:t>Les Mis</w:t>
      </w:r>
      <w:r w:rsidR="00487BC9">
        <w:rPr>
          <w:rFonts w:asciiTheme="minorHAnsi" w:hAnsiTheme="minorHAnsi"/>
          <w:b/>
          <w:i/>
          <w:sz w:val="22"/>
        </w:rPr>
        <w:t>é</w:t>
      </w:r>
      <w:r w:rsidR="00C622B6" w:rsidRPr="00A95A51">
        <w:rPr>
          <w:rFonts w:asciiTheme="minorHAnsi" w:hAnsiTheme="minorHAnsi"/>
          <w:b/>
          <w:i/>
          <w:sz w:val="22"/>
        </w:rPr>
        <w:t>rables</w:t>
      </w:r>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r w:rsidR="00C622B6">
        <w:rPr>
          <w:rFonts w:asciiTheme="minorHAnsi" w:hAnsiTheme="minorHAnsi"/>
          <w:sz w:val="22"/>
        </w:rPr>
        <w:t xml:space="preserve"> (Apr. 30), and gal pal favorite </w:t>
      </w:r>
      <w:r w:rsidR="00C622B6" w:rsidRPr="00C97C77">
        <w:rPr>
          <w:rFonts w:asciiTheme="minorHAnsi" w:hAnsiTheme="minorHAnsi"/>
          <w:b/>
          <w:i/>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14:paraId="6479A39F" w14:textId="77777777" w:rsidR="00450618" w:rsidRPr="00720533" w:rsidRDefault="00450618" w:rsidP="008B4573">
      <w:pPr>
        <w:rPr>
          <w:rFonts w:asciiTheme="minorHAnsi" w:hAnsiTheme="minorHAnsi" w:cstheme="minorHAnsi"/>
          <w:sz w:val="16"/>
          <w:szCs w:val="16"/>
        </w:rPr>
      </w:pPr>
    </w:p>
    <w:p w14:paraId="2986E7D3" w14:textId="77777777"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14"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14:paraId="605DF7DF" w14:textId="77777777" w:rsidR="00E40319" w:rsidRDefault="00A33ACF" w:rsidP="00896CC5">
      <w:pPr>
        <w:rPr>
          <w:rFonts w:ascii="Calibri" w:hAnsi="Calibri" w:cs="Calibri"/>
          <w:b/>
          <w:bCs/>
          <w:sz w:val="22"/>
          <w:szCs w:val="22"/>
          <w:u w:val="single"/>
        </w:rPr>
      </w:pPr>
      <w:r>
        <w:rPr>
          <w:rFonts w:ascii="Calibri" w:hAnsi="Calibri" w:cs="Calibri"/>
          <w:b/>
          <w:bCs/>
          <w:sz w:val="22"/>
          <w:szCs w:val="22"/>
          <w:u w:val="single"/>
        </w:rPr>
        <w:br/>
      </w:r>
    </w:p>
    <w:p w14:paraId="1E3D8517" w14:textId="0FFB0732" w:rsidR="00896CC5" w:rsidRPr="007F04DC" w:rsidRDefault="00896CC5" w:rsidP="00896CC5">
      <w:pPr>
        <w:rPr>
          <w:sz w:val="22"/>
          <w:szCs w:val="22"/>
          <w:u w:val="single"/>
        </w:rPr>
      </w:pPr>
      <w:r w:rsidRPr="007F04DC">
        <w:rPr>
          <w:rFonts w:ascii="Calibri" w:hAnsi="Calibri" w:cs="Calibri"/>
          <w:b/>
          <w:bCs/>
          <w:sz w:val="22"/>
          <w:szCs w:val="22"/>
          <w:u w:val="single"/>
        </w:rPr>
        <w:t>About The Paramount Theatre</w:t>
      </w:r>
    </w:p>
    <w:p w14:paraId="39277B54" w14:textId="77777777" w:rsidR="00896CC5" w:rsidRPr="00CE2439" w:rsidRDefault="00896CC5" w:rsidP="00896CC5">
      <w:pPr>
        <w:rPr>
          <w:sz w:val="16"/>
          <w:szCs w:val="16"/>
        </w:rPr>
      </w:pPr>
      <w:r w:rsidRPr="00CE2439">
        <w:rPr>
          <w:sz w:val="16"/>
          <w:szCs w:val="16"/>
        </w:rPr>
        <w:t> </w:t>
      </w:r>
    </w:p>
    <w:p w14:paraId="3AB3134B" w14:textId="77777777"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14:paraId="02F7EC8E" w14:textId="77777777" w:rsidR="00462486" w:rsidRPr="000B77DF" w:rsidRDefault="00462486" w:rsidP="00462486">
      <w:pPr>
        <w:rPr>
          <w:rFonts w:asciiTheme="minorHAnsi" w:hAnsiTheme="minorHAnsi"/>
          <w:sz w:val="12"/>
          <w:szCs w:val="16"/>
        </w:rPr>
      </w:pPr>
    </w:p>
    <w:p w14:paraId="0A8B55B1" w14:textId="77777777"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14:paraId="1E632738" w14:textId="77777777" w:rsidR="00A33ACF" w:rsidRDefault="00A33ACF" w:rsidP="00A33ACF">
      <w:pPr>
        <w:rPr>
          <w:rFonts w:asciiTheme="minorHAnsi" w:hAnsiTheme="minorHAnsi" w:cs="Calibri"/>
          <w:sz w:val="22"/>
        </w:rPr>
      </w:pPr>
      <w:r w:rsidRPr="007337E7">
        <w:rPr>
          <w:rFonts w:asciiTheme="minorHAnsi" w:hAnsiTheme="minorHAnsi" w:cs="Calibri"/>
          <w:sz w:val="22"/>
        </w:rPr>
        <w:t>years.</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14:paraId="5CE4407F" w14:textId="2E55A3CB" w:rsidR="00462486" w:rsidRPr="007337E7" w:rsidRDefault="00C25874" w:rsidP="00462486">
      <w:pPr>
        <w:rPr>
          <w:rFonts w:asciiTheme="minorHAnsi" w:hAnsiTheme="minorHAnsi" w:cs="Calibri"/>
          <w:sz w:val="22"/>
        </w:rPr>
      </w:pPr>
      <w:r w:rsidRPr="007337E7">
        <w:rPr>
          <w:rFonts w:asciiTheme="minorHAnsi" w:hAnsiTheme="minorHAnsi" w:cs="Calibri"/>
          <w:sz w:val="22"/>
        </w:rPr>
        <w:t>Restoration</w:t>
      </w:r>
      <w:r w:rsidR="00462486" w:rsidRPr="007337E7">
        <w:rPr>
          <w:rFonts w:asciiTheme="minorHAnsi" w:hAnsiTheme="minorHAnsi" w:cs="Calibri"/>
          <w:sz w:val="22"/>
        </w:rPr>
        <w:t>.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14:paraId="3B8B27F8" w14:textId="77777777" w:rsidR="00462486" w:rsidRPr="000B77DF" w:rsidRDefault="00462486" w:rsidP="00462486">
      <w:pPr>
        <w:rPr>
          <w:rFonts w:asciiTheme="minorHAnsi" w:hAnsiTheme="minorHAnsi"/>
          <w:sz w:val="12"/>
        </w:rPr>
      </w:pPr>
    </w:p>
    <w:p w14:paraId="64893B25" w14:textId="77777777" w:rsidR="00462486" w:rsidRPr="004B6DDD" w:rsidRDefault="00462486" w:rsidP="00462486">
      <w:pPr>
        <w:rPr>
          <w:rFonts w:asciiTheme="minorHAnsi" w:hAnsiTheme="minorHAnsi"/>
          <w:i/>
          <w:sz w:val="22"/>
        </w:rPr>
      </w:pPr>
      <w:r w:rsidRPr="00CE26FC">
        <w:rPr>
          <w:rFonts w:asciiTheme="minorHAnsi" w:hAnsiTheme="minorHAnsi" w:cstheme="minorHAnsi"/>
          <w:sz w:val="22"/>
          <w:szCs w:val="22"/>
        </w:rPr>
        <w:t xml:space="preserve">Today, the Paramount </w:t>
      </w:r>
      <w:r w:rsidR="000C46AB">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screens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15"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14:paraId="7FAEE36A" w14:textId="77777777" w:rsidR="00462486" w:rsidRDefault="00462486" w:rsidP="00462486">
      <w:pPr>
        <w:rPr>
          <w:rFonts w:asciiTheme="minorHAnsi" w:hAnsiTheme="minorHAnsi"/>
          <w:sz w:val="12"/>
        </w:rPr>
      </w:pPr>
    </w:p>
    <w:p w14:paraId="4A5183FC" w14:textId="77777777" w:rsidR="00C97C77" w:rsidRDefault="00C97C77" w:rsidP="00C97C77">
      <w:pPr>
        <w:jc w:val="center"/>
        <w:rPr>
          <w:rFonts w:asciiTheme="minorHAnsi" w:hAnsiTheme="minorHAnsi"/>
          <w:sz w:val="20"/>
          <w:szCs w:val="20"/>
        </w:rPr>
      </w:pPr>
      <w:r w:rsidRPr="008F11F0">
        <w:rPr>
          <w:rFonts w:asciiTheme="minorHAnsi" w:hAnsiTheme="minorHAnsi"/>
          <w:sz w:val="20"/>
          <w:szCs w:val="20"/>
        </w:rPr>
        <w:t>-more-</w:t>
      </w:r>
    </w:p>
    <w:p w14:paraId="34412E51" w14:textId="77777777" w:rsidR="00C97C77" w:rsidRDefault="00C97C77" w:rsidP="00C97C77">
      <w:pPr>
        <w:rPr>
          <w:rFonts w:asciiTheme="minorHAnsi" w:hAnsiTheme="minorHAnsi"/>
          <w:sz w:val="20"/>
          <w:szCs w:val="20"/>
        </w:rPr>
      </w:pPr>
    </w:p>
    <w:p w14:paraId="439AB61D" w14:textId="77777777" w:rsidR="00C97C77" w:rsidRDefault="00C97C77" w:rsidP="00C97C77">
      <w:pPr>
        <w:rPr>
          <w:rFonts w:asciiTheme="minorHAnsi" w:hAnsiTheme="minorHAnsi"/>
          <w:sz w:val="20"/>
          <w:szCs w:val="20"/>
        </w:rPr>
      </w:pPr>
    </w:p>
    <w:p w14:paraId="12D4391D" w14:textId="77777777" w:rsidR="00C97C77" w:rsidRDefault="00C97C77" w:rsidP="00C97C77">
      <w:pPr>
        <w:rPr>
          <w:rFonts w:asciiTheme="minorHAnsi" w:hAnsiTheme="minorHAnsi"/>
          <w:sz w:val="20"/>
          <w:szCs w:val="20"/>
        </w:rPr>
      </w:pPr>
    </w:p>
    <w:p w14:paraId="729FC3A1" w14:textId="77777777" w:rsidR="00C97C77" w:rsidRDefault="00C97C77" w:rsidP="00C97C77">
      <w:pPr>
        <w:rPr>
          <w:rFonts w:asciiTheme="minorHAnsi" w:hAnsiTheme="minorHAnsi"/>
          <w:sz w:val="20"/>
          <w:szCs w:val="20"/>
        </w:rPr>
      </w:pPr>
    </w:p>
    <w:p w14:paraId="21494476" w14:textId="77777777" w:rsidR="00C97C77" w:rsidRPr="008F11F0" w:rsidRDefault="00C97C77" w:rsidP="00C97C77">
      <w:pPr>
        <w:rPr>
          <w:rFonts w:asciiTheme="minorHAnsi" w:hAnsiTheme="minorHAnsi"/>
          <w:sz w:val="20"/>
          <w:szCs w:val="20"/>
        </w:rPr>
      </w:pPr>
      <w:r w:rsidRPr="008F11F0">
        <w:rPr>
          <w:rFonts w:asciiTheme="minorHAnsi" w:hAnsiTheme="minorHAnsi"/>
          <w:sz w:val="20"/>
          <w:szCs w:val="20"/>
        </w:rPr>
        <w:lastRenderedPageBreak/>
        <w:t xml:space="preserve">Paramount presents </w:t>
      </w:r>
      <w:r w:rsidRPr="00C97C77">
        <w:rPr>
          <w:rFonts w:asciiTheme="minorHAnsi" w:hAnsiTheme="minorHAnsi"/>
          <w:b/>
          <w:i/>
          <w:sz w:val="20"/>
          <w:szCs w:val="20"/>
        </w:rPr>
        <w:t>SPANK!</w:t>
      </w:r>
      <w:r>
        <w:rPr>
          <w:rFonts w:asciiTheme="minorHAnsi" w:hAnsiTheme="minorHAnsi"/>
          <w:sz w:val="20"/>
          <w:szCs w:val="20"/>
        </w:rPr>
        <w:t xml:space="preserve"> 10.24 – pg 3</w:t>
      </w:r>
      <w:r w:rsidRPr="008F11F0">
        <w:rPr>
          <w:rFonts w:asciiTheme="minorHAnsi" w:hAnsiTheme="minorHAnsi"/>
          <w:sz w:val="20"/>
          <w:szCs w:val="20"/>
        </w:rPr>
        <w:t xml:space="preserve"> of 3</w:t>
      </w:r>
    </w:p>
    <w:p w14:paraId="65B4208C" w14:textId="77777777" w:rsidR="00C97C77" w:rsidRPr="000B77DF" w:rsidRDefault="00C97C77" w:rsidP="00462486">
      <w:pPr>
        <w:rPr>
          <w:rFonts w:asciiTheme="minorHAnsi" w:hAnsiTheme="minorHAnsi"/>
          <w:sz w:val="12"/>
        </w:rPr>
      </w:pPr>
    </w:p>
    <w:p w14:paraId="7620FD3B" w14:textId="77777777" w:rsidR="00C97C77" w:rsidRDefault="00C97C77" w:rsidP="00462486">
      <w:pPr>
        <w:rPr>
          <w:rFonts w:asciiTheme="minorHAnsi" w:hAnsiTheme="minorHAnsi" w:cstheme="minorHAnsi"/>
          <w:sz w:val="22"/>
          <w:szCs w:val="22"/>
        </w:rPr>
      </w:pPr>
    </w:p>
    <w:p w14:paraId="735745B4" w14:textId="264AC510" w:rsidR="00462486" w:rsidRPr="000B77DF" w:rsidRDefault="00462486" w:rsidP="00462486">
      <w:pPr>
        <w:rPr>
          <w:rFonts w:asciiTheme="minorHAnsi" w:hAnsiTheme="minorHAnsi" w:cstheme="minorHAnsi"/>
          <w:sz w:val="12"/>
          <w:szCs w:val="22"/>
        </w:rPr>
      </w:pPr>
      <w:r w:rsidRPr="00CE26FC">
        <w:rPr>
          <w:rFonts w:asciiTheme="minorHAnsi" w:hAnsiTheme="minorHAnsi" w:cstheme="minorHAnsi"/>
          <w:sz w:val="22"/>
          <w:szCs w:val="22"/>
        </w:rPr>
        <w:t>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RiverEdge Park, downtown Aurora’s new summer outdoor concert venue.</w:t>
      </w:r>
      <w:r w:rsidRPr="00CE26FC">
        <w:rPr>
          <w:rFonts w:asciiTheme="minorHAnsi" w:hAnsiTheme="minorHAnsi" w:cstheme="minorHAnsi"/>
          <w:sz w:val="22"/>
          <w:szCs w:val="22"/>
        </w:rPr>
        <w:br/>
      </w:r>
      <w:r w:rsidRPr="000B77DF">
        <w:rPr>
          <w:rFonts w:asciiTheme="minorHAnsi" w:hAnsiTheme="minorHAnsi" w:cstheme="minorHAnsi"/>
          <w:sz w:val="1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w:t>
      </w:r>
      <w:r w:rsidR="00C97C77">
        <w:rPr>
          <w:rFonts w:asciiTheme="minorHAnsi" w:eastAsia="MS Mincho" w:hAnsiTheme="minorHAnsi" w:cstheme="minorHAnsi"/>
          <w:sz w:val="22"/>
          <w:szCs w:val="22"/>
        </w:rPr>
        <w:t xml:space="preserve">rustees and a devoted staff of </w:t>
      </w:r>
      <w:r w:rsidRPr="00CE26FC">
        <w:rPr>
          <w:rFonts w:asciiTheme="minorHAnsi" w:eastAsia="MS Mincho" w:hAnsiTheme="minorHAnsi" w:cstheme="minorHAnsi"/>
          <w:sz w:val="22"/>
          <w:szCs w:val="22"/>
        </w:rPr>
        <w:t>ive theater and music professionals.</w:t>
      </w:r>
      <w:r w:rsidRPr="00CE26FC">
        <w:rPr>
          <w:rFonts w:asciiTheme="minorHAnsi" w:eastAsia="MS Mincho" w:hAnsiTheme="minorHAnsi" w:cstheme="minorHAnsi"/>
          <w:sz w:val="22"/>
          <w:szCs w:val="22"/>
        </w:rPr>
        <w:br/>
      </w:r>
    </w:p>
    <w:p w14:paraId="7619EF51" w14:textId="2D11EBA9"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00E82197">
        <w:rPr>
          <w:rFonts w:asciiTheme="minorHAnsi" w:hAnsiTheme="minorHAnsi" w:cs="Calibri"/>
          <w:sz w:val="22"/>
        </w:rPr>
        <w:t xml:space="preserve">Broadway Series Lighting Sponsor is </w:t>
      </w:r>
      <w:r w:rsidR="00E82197" w:rsidRPr="00E82197">
        <w:rPr>
          <w:rFonts w:asciiTheme="minorHAnsi" w:hAnsiTheme="minorHAnsi" w:cs="Calibri"/>
          <w:b/>
          <w:sz w:val="22"/>
        </w:rPr>
        <w:t>ComEd</w:t>
      </w:r>
      <w:r w:rsidR="00E82197">
        <w:rPr>
          <w:rFonts w:asciiTheme="minorHAnsi" w:hAnsiTheme="minorHAnsi" w:cs="Calibri"/>
          <w:sz w:val="22"/>
        </w:rPr>
        <w:t xml:space="preserve">. </w:t>
      </w:r>
      <w:r w:rsidR="00487BC9">
        <w:rPr>
          <w:rFonts w:asciiTheme="minorHAnsi" w:hAnsiTheme="minorHAnsi" w:cs="Calibri"/>
          <w:sz w:val="22"/>
        </w:rPr>
        <w:t xml:space="preserve">Broadway Series Costume Sponsor is </w:t>
      </w:r>
      <w:r w:rsidR="00487BC9" w:rsidRPr="00487BC9">
        <w:rPr>
          <w:rFonts w:asciiTheme="minorHAnsi" w:hAnsiTheme="minorHAnsi" w:cs="Calibri"/>
          <w:b/>
          <w:sz w:val="22"/>
        </w:rPr>
        <w:t>Gerald Auto Group</w:t>
      </w:r>
      <w:r w:rsidR="00487BC9">
        <w:rPr>
          <w:rFonts w:asciiTheme="minorHAnsi" w:hAnsiTheme="minorHAnsi" w:cs="Calibri"/>
          <w:sz w:val="22"/>
        </w:rPr>
        <w:t xml:space="preserve">. </w:t>
      </w:r>
      <w:r w:rsidRPr="007337E7">
        <w:rPr>
          <w:rFonts w:asciiTheme="minorHAnsi" w:hAnsiTheme="minorHAnsi" w:cs="Calibri"/>
          <w:sz w:val="22"/>
        </w:rPr>
        <w:t xml:space="preserve">For more information, visit </w:t>
      </w:r>
      <w:hyperlink r:id="rId16" w:tgtFrame="_blank" w:history="1">
        <w:r w:rsidRPr="004B6DDD">
          <w:rPr>
            <w:rFonts w:asciiTheme="minorHAnsi" w:hAnsiTheme="minorHAnsi" w:cs="Calibri"/>
            <w:b/>
            <w:bCs/>
            <w:color w:val="3366FF"/>
            <w:sz w:val="22"/>
            <w:u w:val="single"/>
          </w:rPr>
          <w:t>ParamountAurora.com</w:t>
        </w:r>
      </w:hyperlink>
      <w:r w:rsidRPr="007337E7">
        <w:rPr>
          <w:rFonts w:asciiTheme="minorHAnsi" w:hAnsiTheme="minorHAnsi" w:cs="Calibri"/>
          <w:sz w:val="22"/>
        </w:rPr>
        <w:t xml:space="preserve">.    </w:t>
      </w:r>
      <w:r>
        <w:rPr>
          <w:rFonts w:asciiTheme="minorHAnsi" w:hAnsiTheme="minorHAnsi" w:cs="Calibri"/>
          <w:sz w:val="22"/>
        </w:rPr>
        <w:br/>
      </w:r>
    </w:p>
    <w:p w14:paraId="5BFEEA0A" w14:textId="77777777"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14:paraId="5D6565F6" w14:textId="77777777" w:rsidR="00896CC5" w:rsidRDefault="00896CC5" w:rsidP="00E42016">
      <w:pPr>
        <w:rPr>
          <w:rFonts w:ascii="Calibri" w:hAnsi="Calibri"/>
          <w:sz w:val="22"/>
          <w:szCs w:val="22"/>
        </w:rPr>
      </w:pPr>
    </w:p>
    <w:p w14:paraId="16057087" w14:textId="77777777" w:rsidR="00415783" w:rsidRPr="00E42016" w:rsidRDefault="00415783" w:rsidP="00475E2B">
      <w:pPr>
        <w:jc w:val="center"/>
        <w:rPr>
          <w:rFonts w:asciiTheme="minorHAnsi" w:hAnsiTheme="minorHAnsi"/>
          <w:sz w:val="22"/>
          <w:szCs w:val="22"/>
        </w:rPr>
      </w:pPr>
    </w:p>
    <w:sectPr w:rsidR="00415783" w:rsidRPr="00E42016" w:rsidSect="005031EF">
      <w:headerReference w:type="first" r:id="rId17"/>
      <w:footerReference w:type="first" r:id="rId18"/>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60F37" w14:textId="77777777" w:rsidR="00B9502B" w:rsidRDefault="00B9502B">
      <w:r>
        <w:separator/>
      </w:r>
    </w:p>
  </w:endnote>
  <w:endnote w:type="continuationSeparator" w:id="0">
    <w:p w14:paraId="1FF93746" w14:textId="77777777" w:rsidR="00B9502B" w:rsidRDefault="00B9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B76A" w14:textId="77777777" w:rsidR="00B9502B" w:rsidRDefault="00B9502B">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7324" w14:textId="77777777" w:rsidR="00B9502B" w:rsidRDefault="00B9502B">
      <w:r>
        <w:separator/>
      </w:r>
    </w:p>
  </w:footnote>
  <w:footnote w:type="continuationSeparator" w:id="0">
    <w:p w14:paraId="66415CAF" w14:textId="77777777" w:rsidR="00B9502B" w:rsidRDefault="00B9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A3E53" w14:textId="77777777" w:rsidR="00B9502B" w:rsidRDefault="00B9502B">
    <w:pPr>
      <w:pStyle w:val="Header"/>
      <w:tabs>
        <w:tab w:val="clear" w:pos="8640"/>
      </w:tabs>
      <w:ind w:left="-1080" w:right="-1080"/>
    </w:pPr>
  </w:p>
  <w:p w14:paraId="4935B0E5" w14:textId="77777777" w:rsidR="00B9502B" w:rsidRDefault="00B9502B">
    <w:pPr>
      <w:pStyle w:val="Header"/>
      <w:jc w:val="center"/>
    </w:pPr>
  </w:p>
  <w:p w14:paraId="2BD02A9E" w14:textId="77777777" w:rsidR="00B9502B" w:rsidRDefault="00B9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6F"/>
    <w:rsid w:val="00007D02"/>
    <w:rsid w:val="0002193D"/>
    <w:rsid w:val="00036391"/>
    <w:rsid w:val="0003659D"/>
    <w:rsid w:val="00042D0F"/>
    <w:rsid w:val="000523B9"/>
    <w:rsid w:val="00052BF1"/>
    <w:rsid w:val="00054BA6"/>
    <w:rsid w:val="0005577F"/>
    <w:rsid w:val="00055A67"/>
    <w:rsid w:val="000617BB"/>
    <w:rsid w:val="00062570"/>
    <w:rsid w:val="00074726"/>
    <w:rsid w:val="000938FA"/>
    <w:rsid w:val="000A1FE9"/>
    <w:rsid w:val="000A5CA3"/>
    <w:rsid w:val="000A7D31"/>
    <w:rsid w:val="000B0524"/>
    <w:rsid w:val="000B1B8E"/>
    <w:rsid w:val="000B7987"/>
    <w:rsid w:val="000C06F2"/>
    <w:rsid w:val="000C46AB"/>
    <w:rsid w:val="000C4F76"/>
    <w:rsid w:val="000C6136"/>
    <w:rsid w:val="000C6215"/>
    <w:rsid w:val="000D0DCC"/>
    <w:rsid w:val="000D760D"/>
    <w:rsid w:val="000F0AB8"/>
    <w:rsid w:val="000F1593"/>
    <w:rsid w:val="0010116E"/>
    <w:rsid w:val="001017A5"/>
    <w:rsid w:val="0010524A"/>
    <w:rsid w:val="00106FE6"/>
    <w:rsid w:val="00110237"/>
    <w:rsid w:val="001129C9"/>
    <w:rsid w:val="0012399E"/>
    <w:rsid w:val="001261B2"/>
    <w:rsid w:val="00132537"/>
    <w:rsid w:val="001329D4"/>
    <w:rsid w:val="00132EFD"/>
    <w:rsid w:val="00136191"/>
    <w:rsid w:val="00136DAA"/>
    <w:rsid w:val="0013794D"/>
    <w:rsid w:val="00144042"/>
    <w:rsid w:val="0014736B"/>
    <w:rsid w:val="00155326"/>
    <w:rsid w:val="00162E3D"/>
    <w:rsid w:val="00164150"/>
    <w:rsid w:val="00173B33"/>
    <w:rsid w:val="00186280"/>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99D"/>
    <w:rsid w:val="00297C1A"/>
    <w:rsid w:val="002A1E69"/>
    <w:rsid w:val="002A327E"/>
    <w:rsid w:val="002C0B6A"/>
    <w:rsid w:val="002C4562"/>
    <w:rsid w:val="002D1882"/>
    <w:rsid w:val="002E3E2B"/>
    <w:rsid w:val="00302391"/>
    <w:rsid w:val="00302F06"/>
    <w:rsid w:val="003068ED"/>
    <w:rsid w:val="00311FFB"/>
    <w:rsid w:val="00316821"/>
    <w:rsid w:val="00327F54"/>
    <w:rsid w:val="00330798"/>
    <w:rsid w:val="00343888"/>
    <w:rsid w:val="00344FA1"/>
    <w:rsid w:val="00352B64"/>
    <w:rsid w:val="00362460"/>
    <w:rsid w:val="0036374E"/>
    <w:rsid w:val="00364EFB"/>
    <w:rsid w:val="00371C4D"/>
    <w:rsid w:val="00385659"/>
    <w:rsid w:val="00392211"/>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21A5"/>
    <w:rsid w:val="00453D62"/>
    <w:rsid w:val="00454E17"/>
    <w:rsid w:val="00456575"/>
    <w:rsid w:val="00462486"/>
    <w:rsid w:val="004649B1"/>
    <w:rsid w:val="004664C1"/>
    <w:rsid w:val="00472BA2"/>
    <w:rsid w:val="00475E2B"/>
    <w:rsid w:val="004845D7"/>
    <w:rsid w:val="00487BC9"/>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16BF8"/>
    <w:rsid w:val="00520FF8"/>
    <w:rsid w:val="0052181A"/>
    <w:rsid w:val="00521ED2"/>
    <w:rsid w:val="0053034E"/>
    <w:rsid w:val="005305DC"/>
    <w:rsid w:val="00530B25"/>
    <w:rsid w:val="00540E5E"/>
    <w:rsid w:val="0055041E"/>
    <w:rsid w:val="00583093"/>
    <w:rsid w:val="00583DB6"/>
    <w:rsid w:val="00590F21"/>
    <w:rsid w:val="0059487E"/>
    <w:rsid w:val="005956B6"/>
    <w:rsid w:val="005A4EDD"/>
    <w:rsid w:val="005B5EF4"/>
    <w:rsid w:val="005D4CF4"/>
    <w:rsid w:val="005D63E7"/>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82B36"/>
    <w:rsid w:val="00690694"/>
    <w:rsid w:val="00695AF8"/>
    <w:rsid w:val="006975E4"/>
    <w:rsid w:val="006A04F5"/>
    <w:rsid w:val="006A3861"/>
    <w:rsid w:val="006A3EFC"/>
    <w:rsid w:val="006A665D"/>
    <w:rsid w:val="006B04AA"/>
    <w:rsid w:val="006B1453"/>
    <w:rsid w:val="006B7B34"/>
    <w:rsid w:val="006C11C5"/>
    <w:rsid w:val="006C36F0"/>
    <w:rsid w:val="006D2D16"/>
    <w:rsid w:val="006D4EB1"/>
    <w:rsid w:val="006E3200"/>
    <w:rsid w:val="006E3E88"/>
    <w:rsid w:val="006E6C3A"/>
    <w:rsid w:val="006F1DDD"/>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84D32"/>
    <w:rsid w:val="00893C3E"/>
    <w:rsid w:val="00896CC5"/>
    <w:rsid w:val="00896FDD"/>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1EE2"/>
    <w:rsid w:val="009327D2"/>
    <w:rsid w:val="00936831"/>
    <w:rsid w:val="009562E5"/>
    <w:rsid w:val="009616AA"/>
    <w:rsid w:val="00965C3F"/>
    <w:rsid w:val="00976157"/>
    <w:rsid w:val="009769D2"/>
    <w:rsid w:val="00980B54"/>
    <w:rsid w:val="0098415D"/>
    <w:rsid w:val="0099739F"/>
    <w:rsid w:val="009A1132"/>
    <w:rsid w:val="009A6AC4"/>
    <w:rsid w:val="009B770E"/>
    <w:rsid w:val="009C31D6"/>
    <w:rsid w:val="009C41AD"/>
    <w:rsid w:val="009C4DB7"/>
    <w:rsid w:val="009E219C"/>
    <w:rsid w:val="009E273F"/>
    <w:rsid w:val="009E6326"/>
    <w:rsid w:val="009E6CD1"/>
    <w:rsid w:val="009F500B"/>
    <w:rsid w:val="009F7F88"/>
    <w:rsid w:val="00A0570A"/>
    <w:rsid w:val="00A07389"/>
    <w:rsid w:val="00A10C9B"/>
    <w:rsid w:val="00A10DCE"/>
    <w:rsid w:val="00A24B79"/>
    <w:rsid w:val="00A25F56"/>
    <w:rsid w:val="00A314C3"/>
    <w:rsid w:val="00A33ACF"/>
    <w:rsid w:val="00A508AD"/>
    <w:rsid w:val="00A51E8A"/>
    <w:rsid w:val="00A600BC"/>
    <w:rsid w:val="00A6057F"/>
    <w:rsid w:val="00A7278F"/>
    <w:rsid w:val="00A76363"/>
    <w:rsid w:val="00A85A64"/>
    <w:rsid w:val="00A95A51"/>
    <w:rsid w:val="00AA1E4E"/>
    <w:rsid w:val="00AA5C43"/>
    <w:rsid w:val="00AB3131"/>
    <w:rsid w:val="00AC0056"/>
    <w:rsid w:val="00AE7C6C"/>
    <w:rsid w:val="00AF1685"/>
    <w:rsid w:val="00AF66EC"/>
    <w:rsid w:val="00B07C03"/>
    <w:rsid w:val="00B44BA9"/>
    <w:rsid w:val="00B5079D"/>
    <w:rsid w:val="00B63594"/>
    <w:rsid w:val="00B66C23"/>
    <w:rsid w:val="00B70F8E"/>
    <w:rsid w:val="00B72920"/>
    <w:rsid w:val="00B72EC6"/>
    <w:rsid w:val="00B74A5B"/>
    <w:rsid w:val="00B9502B"/>
    <w:rsid w:val="00B9779D"/>
    <w:rsid w:val="00B9782B"/>
    <w:rsid w:val="00BA1965"/>
    <w:rsid w:val="00BA3B1F"/>
    <w:rsid w:val="00BA53C4"/>
    <w:rsid w:val="00BA73B7"/>
    <w:rsid w:val="00BB4CC6"/>
    <w:rsid w:val="00BB568C"/>
    <w:rsid w:val="00BC5D3A"/>
    <w:rsid w:val="00BD3EF2"/>
    <w:rsid w:val="00BE3D8F"/>
    <w:rsid w:val="00C036A1"/>
    <w:rsid w:val="00C11972"/>
    <w:rsid w:val="00C13231"/>
    <w:rsid w:val="00C14B1B"/>
    <w:rsid w:val="00C20D53"/>
    <w:rsid w:val="00C252D6"/>
    <w:rsid w:val="00C25874"/>
    <w:rsid w:val="00C30A3A"/>
    <w:rsid w:val="00C34203"/>
    <w:rsid w:val="00C45C4A"/>
    <w:rsid w:val="00C5221A"/>
    <w:rsid w:val="00C536CC"/>
    <w:rsid w:val="00C57914"/>
    <w:rsid w:val="00C622B6"/>
    <w:rsid w:val="00C6584B"/>
    <w:rsid w:val="00C7635E"/>
    <w:rsid w:val="00C853C3"/>
    <w:rsid w:val="00C9111E"/>
    <w:rsid w:val="00C93D70"/>
    <w:rsid w:val="00C97C77"/>
    <w:rsid w:val="00CA00D0"/>
    <w:rsid w:val="00CA61FB"/>
    <w:rsid w:val="00CA72A2"/>
    <w:rsid w:val="00CB1801"/>
    <w:rsid w:val="00CB36F7"/>
    <w:rsid w:val="00CD324C"/>
    <w:rsid w:val="00CD4166"/>
    <w:rsid w:val="00CD6D7B"/>
    <w:rsid w:val="00CD75B0"/>
    <w:rsid w:val="00CE2518"/>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71172"/>
    <w:rsid w:val="00D7211E"/>
    <w:rsid w:val="00D85D2F"/>
    <w:rsid w:val="00D92E32"/>
    <w:rsid w:val="00DA0465"/>
    <w:rsid w:val="00DA1F23"/>
    <w:rsid w:val="00DB0B02"/>
    <w:rsid w:val="00DB1B1D"/>
    <w:rsid w:val="00DC1564"/>
    <w:rsid w:val="00DC3CA7"/>
    <w:rsid w:val="00DD5FCC"/>
    <w:rsid w:val="00DE5C14"/>
    <w:rsid w:val="00DE7F9B"/>
    <w:rsid w:val="00DF168E"/>
    <w:rsid w:val="00DF2287"/>
    <w:rsid w:val="00DF7311"/>
    <w:rsid w:val="00E00C50"/>
    <w:rsid w:val="00E059E3"/>
    <w:rsid w:val="00E111D7"/>
    <w:rsid w:val="00E12317"/>
    <w:rsid w:val="00E40319"/>
    <w:rsid w:val="00E42016"/>
    <w:rsid w:val="00E43864"/>
    <w:rsid w:val="00E55D22"/>
    <w:rsid w:val="00E563A8"/>
    <w:rsid w:val="00E65D36"/>
    <w:rsid w:val="00E700AB"/>
    <w:rsid w:val="00E70BE4"/>
    <w:rsid w:val="00E721F7"/>
    <w:rsid w:val="00E7441D"/>
    <w:rsid w:val="00E82197"/>
    <w:rsid w:val="00E8221E"/>
    <w:rsid w:val="00E833AA"/>
    <w:rsid w:val="00E92528"/>
    <w:rsid w:val="00EA40EE"/>
    <w:rsid w:val="00EA5A6E"/>
    <w:rsid w:val="00EB5D8B"/>
    <w:rsid w:val="00EC4E8A"/>
    <w:rsid w:val="00EC54EF"/>
    <w:rsid w:val="00EC5A9D"/>
    <w:rsid w:val="00EC6078"/>
    <w:rsid w:val="00ED069C"/>
    <w:rsid w:val="00ED6EF3"/>
    <w:rsid w:val="00EF2FF4"/>
    <w:rsid w:val="00EF4EEC"/>
    <w:rsid w:val="00EF58A4"/>
    <w:rsid w:val="00F009B7"/>
    <w:rsid w:val="00F020EE"/>
    <w:rsid w:val="00F0550B"/>
    <w:rsid w:val="00F16562"/>
    <w:rsid w:val="00F23261"/>
    <w:rsid w:val="00F2427D"/>
    <w:rsid w:val="00F3406B"/>
    <w:rsid w:val="00F36CF5"/>
    <w:rsid w:val="00F41FD2"/>
    <w:rsid w:val="00F43425"/>
    <w:rsid w:val="00F53C37"/>
    <w:rsid w:val="00F575B1"/>
    <w:rsid w:val="00F607AA"/>
    <w:rsid w:val="00F712A6"/>
    <w:rsid w:val="00F72856"/>
    <w:rsid w:val="00F81DE9"/>
    <w:rsid w:val="00F8381F"/>
    <w:rsid w:val="00F84428"/>
    <w:rsid w:val="00F849BC"/>
    <w:rsid w:val="00FA35B4"/>
    <w:rsid w:val="00FA4186"/>
    <w:rsid w:val="00FA7509"/>
    <w:rsid w:val="00FC472E"/>
    <w:rsid w:val="00FD3811"/>
    <w:rsid w:val="00FD47AC"/>
    <w:rsid w:val="00FE3640"/>
    <w:rsid w:val="00FE5BF5"/>
    <w:rsid w:val="00FF2917"/>
    <w:rsid w:val="00FF4B3E"/>
    <w:rsid w:val="00FF56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86C9C5B"/>
  <w15:docId w15:val="{C7E3F0F0-758B-40FB-AAC6-68F3C66A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38984825">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389374167">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amountauror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amountaurora.com/press-ki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20.rs6.net/tn.jsp?e=001FViLyPbJ7QBxzfvP97vDAifWr34TfzGJUywYg43tecB0gjsnZQGugQyiT16hqygPS40wQCw5SdddFEd22VMh0wZF0rExueIznz_vwSHONEQ4LMfrMvhFQ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paramountaurora.com/" TargetMode="External"/><Relationship Id="rId10" Type="http://schemas.openxmlformats.org/officeDocument/2006/relationships/hyperlink" Target="mailto:jimj@paramountart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kelly@lcwa.com" TargetMode="External"/><Relationship Id="rId14" Type="http://schemas.openxmlformats.org/officeDocument/2006/relationships/hyperlink" Target="http://www.paramountauro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E02A-6A9E-4726-A937-C3C1984C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7766</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2</cp:revision>
  <cp:lastPrinted>2014-09-11T18:28:00Z</cp:lastPrinted>
  <dcterms:created xsi:type="dcterms:W3CDTF">2014-09-11T18:29:00Z</dcterms:created>
  <dcterms:modified xsi:type="dcterms:W3CDTF">2014-09-11T18:29:00Z</dcterms:modified>
</cp:coreProperties>
</file>