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3E" w:rsidRPr="0028290F" w:rsidRDefault="00A8303E" w:rsidP="00A8303E">
      <w:pPr>
        <w:pStyle w:val="Heading7"/>
        <w:spacing w:line="120" w:lineRule="auto"/>
        <w:ind w:left="-180"/>
        <w:jc w:val="left"/>
        <w:rPr>
          <w:spacing w:val="0"/>
          <w:sz w:val="28"/>
        </w:rPr>
      </w:pPr>
      <w:r>
        <w:rPr>
          <w:noProof/>
          <w:spacing w:val="0"/>
          <w:sz w:val="28"/>
        </w:rPr>
        <w:drawing>
          <wp:anchor distT="0" distB="0" distL="114300" distR="114300" simplePos="0" relativeHeight="251658240" behindDoc="1" locked="0" layoutInCell="1" allowOverlap="1">
            <wp:simplePos x="0" y="0"/>
            <wp:positionH relativeFrom="column">
              <wp:posOffset>-205740</wp:posOffset>
            </wp:positionH>
            <wp:positionV relativeFrom="paragraph">
              <wp:posOffset>-552450</wp:posOffset>
            </wp:positionV>
            <wp:extent cx="6398895" cy="1475105"/>
            <wp:effectExtent l="19050" t="0" r="1905" b="0"/>
            <wp:wrapNone/>
            <wp:docPr id="6" name="Picture 2"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Header"/>
                    <pic:cNvPicPr>
                      <a:picLocks noChangeAspect="1" noChangeArrowheads="1"/>
                    </pic:cNvPicPr>
                  </pic:nvPicPr>
                  <pic:blipFill>
                    <a:blip r:embed="rId8" cstate="print"/>
                    <a:srcRect/>
                    <a:stretch>
                      <a:fillRect/>
                    </a:stretch>
                  </pic:blipFill>
                  <pic:spPr bwMode="auto">
                    <a:xfrm>
                      <a:off x="0" y="0"/>
                      <a:ext cx="6398895" cy="1475105"/>
                    </a:xfrm>
                    <a:prstGeom prst="rect">
                      <a:avLst/>
                    </a:prstGeom>
                    <a:noFill/>
                    <a:ln w="9525">
                      <a:noFill/>
                      <a:miter lim="800000"/>
                      <a:headEnd/>
                      <a:tailEnd/>
                    </a:ln>
                  </pic:spPr>
                </pic:pic>
              </a:graphicData>
            </a:graphic>
          </wp:anchor>
        </w:drawing>
      </w:r>
    </w:p>
    <w:p w:rsidR="00A8303E" w:rsidRDefault="00A8303E" w:rsidP="00A8303E">
      <w:pPr>
        <w:ind w:left="-180"/>
        <w:jc w:val="center"/>
        <w:rPr>
          <w:b/>
          <w:sz w:val="32"/>
          <w:szCs w:val="32"/>
        </w:rPr>
      </w:pPr>
    </w:p>
    <w:p w:rsidR="00A8303E" w:rsidRPr="005956B6" w:rsidRDefault="00A8303E" w:rsidP="00A8303E">
      <w:pPr>
        <w:ind w:left="-180"/>
        <w:rPr>
          <w:b/>
          <w:sz w:val="8"/>
          <w:szCs w:val="8"/>
        </w:rPr>
      </w:pPr>
    </w:p>
    <w:p w:rsidR="00A8303E" w:rsidRPr="005956B6" w:rsidRDefault="00A8303E" w:rsidP="00A8303E">
      <w:pPr>
        <w:rPr>
          <w:b/>
          <w:sz w:val="8"/>
          <w:szCs w:val="8"/>
        </w:rPr>
      </w:pPr>
    </w:p>
    <w:p w:rsidR="001D7789" w:rsidRPr="001D7789" w:rsidRDefault="00A8303E" w:rsidP="001D7789">
      <w:pPr>
        <w:spacing w:line="240" w:lineRule="auto"/>
        <w:rPr>
          <w:rFonts w:ascii="Calibri" w:hAnsi="Calibri"/>
          <w:sz w:val="18"/>
          <w:szCs w:val="18"/>
        </w:rPr>
      </w:pPr>
      <w:r w:rsidRPr="00A8303E">
        <w:rPr>
          <w:b/>
          <w:sz w:val="12"/>
          <w:szCs w:val="12"/>
        </w:rPr>
        <w:br/>
      </w:r>
      <w:r w:rsidR="00D97810">
        <w:rPr>
          <w:rFonts w:ascii="Calibri" w:hAnsi="Calibri"/>
          <w:b/>
          <w:sz w:val="20"/>
          <w:szCs w:val="20"/>
        </w:rPr>
        <w:t xml:space="preserve">FOR </w:t>
      </w:r>
      <w:r w:rsidR="00B66217">
        <w:rPr>
          <w:rFonts w:ascii="Calibri" w:hAnsi="Calibri"/>
          <w:b/>
          <w:sz w:val="20"/>
          <w:szCs w:val="20"/>
        </w:rPr>
        <w:t>IMMEDIATE RELEASE</w:t>
      </w:r>
      <w:r w:rsidRPr="00A8303E">
        <w:rPr>
          <w:rFonts w:ascii="Calibri" w:hAnsi="Calibri"/>
          <w:b/>
          <w:sz w:val="20"/>
          <w:szCs w:val="20"/>
        </w:rPr>
        <w:br/>
      </w:r>
      <w:r w:rsidRPr="00A8303E">
        <w:rPr>
          <w:rFonts w:ascii="Calibri" w:hAnsi="Calibri"/>
          <w:sz w:val="18"/>
          <w:szCs w:val="18"/>
        </w:rPr>
        <w:t>Press contacts:</w:t>
      </w:r>
      <w:r>
        <w:rPr>
          <w:rFonts w:ascii="Calibri" w:hAnsi="Calibri"/>
          <w:sz w:val="18"/>
          <w:szCs w:val="18"/>
        </w:rPr>
        <w:br/>
      </w:r>
      <w:r w:rsidRPr="00A8303E">
        <w:rPr>
          <w:rFonts w:ascii="Calibri" w:hAnsi="Calibri"/>
          <w:sz w:val="18"/>
          <w:szCs w:val="18"/>
        </w:rPr>
        <w:t xml:space="preserve">Jay Kelly, </w:t>
      </w:r>
      <w:r w:rsidR="00360C65">
        <w:rPr>
          <w:rFonts w:ascii="Calibri" w:hAnsi="Calibri"/>
          <w:sz w:val="18"/>
          <w:szCs w:val="18"/>
        </w:rPr>
        <w:t>LCWA</w:t>
      </w:r>
      <w:r w:rsidR="00360C65">
        <w:rPr>
          <w:rFonts w:ascii="Calibri" w:hAnsi="Calibri"/>
          <w:sz w:val="18"/>
          <w:szCs w:val="18"/>
        </w:rPr>
        <w:tab/>
      </w:r>
      <w:r w:rsidRPr="00A8303E">
        <w:rPr>
          <w:rFonts w:ascii="Calibri" w:hAnsi="Calibri"/>
          <w:sz w:val="18"/>
          <w:szCs w:val="18"/>
        </w:rPr>
        <w:tab/>
      </w:r>
      <w:r w:rsidRPr="00A8303E">
        <w:rPr>
          <w:rFonts w:ascii="Calibri" w:hAnsi="Calibri"/>
          <w:sz w:val="18"/>
          <w:szCs w:val="18"/>
        </w:rPr>
        <w:tab/>
      </w:r>
      <w:r w:rsidR="00CC2264" w:rsidRPr="00CC2264">
        <w:rPr>
          <w:rFonts w:ascii="Calibri" w:hAnsi="Calibri"/>
          <w:sz w:val="18"/>
          <w:szCs w:val="18"/>
        </w:rPr>
        <w:t>Jim Jarvis</w:t>
      </w:r>
      <w:r w:rsidRPr="00CC2264">
        <w:rPr>
          <w:rFonts w:ascii="Calibri" w:hAnsi="Calibri"/>
          <w:sz w:val="18"/>
          <w:szCs w:val="18"/>
        </w:rPr>
        <w:t>, Paramount Theatre</w:t>
      </w:r>
      <w:r w:rsidRPr="00CC2264">
        <w:rPr>
          <w:rFonts w:ascii="Calibri" w:hAnsi="Calibri"/>
          <w:sz w:val="18"/>
          <w:szCs w:val="18"/>
        </w:rPr>
        <w:br/>
      </w:r>
      <w:hyperlink r:id="rId9" w:history="1">
        <w:r w:rsidRPr="00CC2264">
          <w:rPr>
            <w:rStyle w:val="Hyperlink"/>
            <w:rFonts w:ascii="Calibri" w:hAnsi="Calibri"/>
            <w:sz w:val="18"/>
            <w:szCs w:val="18"/>
          </w:rPr>
          <w:t>jkelly@lcwa.com</w:t>
        </w:r>
      </w:hyperlink>
      <w:r w:rsidRPr="00CC2264">
        <w:rPr>
          <w:rFonts w:ascii="Calibri" w:hAnsi="Calibri"/>
          <w:b/>
          <w:sz w:val="18"/>
          <w:szCs w:val="18"/>
        </w:rPr>
        <w:t xml:space="preserve"> </w:t>
      </w:r>
      <w:r w:rsidRPr="00CC2264">
        <w:rPr>
          <w:rFonts w:ascii="Calibri" w:hAnsi="Calibri"/>
          <w:sz w:val="18"/>
          <w:szCs w:val="18"/>
        </w:rPr>
        <w:t>or</w:t>
      </w:r>
      <w:r w:rsidRPr="00CC2264">
        <w:rPr>
          <w:rFonts w:ascii="Calibri" w:hAnsi="Calibri"/>
          <w:b/>
          <w:sz w:val="18"/>
          <w:szCs w:val="18"/>
        </w:rPr>
        <w:t xml:space="preserve"> </w:t>
      </w:r>
      <w:r w:rsidRPr="00CC2264">
        <w:rPr>
          <w:rFonts w:ascii="Calibri" w:hAnsi="Calibri"/>
          <w:sz w:val="18"/>
          <w:szCs w:val="18"/>
        </w:rPr>
        <w:t>312.565.4623</w:t>
      </w:r>
      <w:r w:rsidRPr="00CC2264">
        <w:rPr>
          <w:rFonts w:ascii="Calibri" w:hAnsi="Calibri"/>
          <w:b/>
          <w:sz w:val="18"/>
          <w:szCs w:val="18"/>
        </w:rPr>
        <w:tab/>
      </w:r>
      <w:hyperlink r:id="rId10" w:history="1">
        <w:r w:rsidR="00CC2264" w:rsidRPr="00CC2264">
          <w:rPr>
            <w:rStyle w:val="Hyperlink"/>
            <w:rFonts w:ascii="Calibri" w:hAnsi="Calibri"/>
            <w:sz w:val="18"/>
            <w:szCs w:val="18"/>
          </w:rPr>
          <w:t>jimj@paramountarts.com</w:t>
        </w:r>
      </w:hyperlink>
      <w:r w:rsidR="00CC2264">
        <w:rPr>
          <w:rFonts w:ascii="Calibri" w:hAnsi="Calibri"/>
          <w:sz w:val="18"/>
          <w:szCs w:val="18"/>
        </w:rPr>
        <w:t xml:space="preserve"> or</w:t>
      </w:r>
      <w:r w:rsidR="00CC2264" w:rsidRPr="00CC2264">
        <w:rPr>
          <w:rFonts w:ascii="Calibri" w:hAnsi="Calibri"/>
          <w:sz w:val="18"/>
          <w:szCs w:val="18"/>
        </w:rPr>
        <w:t xml:space="preserve"> 630.723.2474</w:t>
      </w:r>
    </w:p>
    <w:p w:rsidR="00CC2264" w:rsidRPr="0013268E" w:rsidRDefault="0013268E" w:rsidP="0013268E">
      <w:pPr>
        <w:pStyle w:val="BasicParagraph"/>
        <w:spacing w:line="240" w:lineRule="auto"/>
        <w:rPr>
          <w:rFonts w:ascii="Calibri" w:hAnsi="Calibri"/>
          <w:b/>
          <w:bCs/>
          <w:color w:val="auto"/>
          <w:sz w:val="32"/>
          <w:szCs w:val="32"/>
        </w:rPr>
      </w:pPr>
      <w:r w:rsidRPr="0013268E">
        <w:rPr>
          <w:rFonts w:ascii="Calibri" w:hAnsi="Calibri"/>
          <w:b/>
          <w:bCs/>
          <w:color w:val="auto"/>
          <w:sz w:val="32"/>
          <w:szCs w:val="32"/>
        </w:rPr>
        <w:t xml:space="preserve">ONLY A FEW TICKETS REMAIN FOR </w:t>
      </w:r>
      <w:r w:rsidR="00831244" w:rsidRPr="0013268E">
        <w:rPr>
          <w:rFonts w:ascii="Calibri" w:hAnsi="Calibri"/>
          <w:b/>
          <w:bCs/>
          <w:color w:val="auto"/>
          <w:sz w:val="32"/>
          <w:szCs w:val="32"/>
        </w:rPr>
        <w:t>POI DOG PONDERING</w:t>
      </w:r>
      <w:r w:rsidR="00360C65" w:rsidRPr="0013268E">
        <w:rPr>
          <w:rFonts w:ascii="Calibri" w:hAnsi="Calibri"/>
          <w:b/>
          <w:bCs/>
          <w:color w:val="auto"/>
          <w:sz w:val="32"/>
          <w:szCs w:val="32"/>
        </w:rPr>
        <w:t xml:space="preserve"> </w:t>
      </w:r>
      <w:r w:rsidRPr="0013268E">
        <w:rPr>
          <w:rFonts w:ascii="Calibri" w:hAnsi="Calibri"/>
          <w:b/>
          <w:bCs/>
          <w:color w:val="auto"/>
          <w:sz w:val="32"/>
          <w:szCs w:val="32"/>
        </w:rPr>
        <w:t xml:space="preserve">WITH SPECIAL GUEST MATTHEW SANTOS, APRIL 18 AT AURORA’S PARAMOUNT THEATRE </w:t>
      </w:r>
    </w:p>
    <w:p w:rsidR="00F07D9F" w:rsidRPr="002A4DA7" w:rsidRDefault="0013268E" w:rsidP="00A8303E">
      <w:pPr>
        <w:pStyle w:val="BasicParagraph"/>
        <w:spacing w:line="240" w:lineRule="auto"/>
        <w:rPr>
          <w:rFonts w:ascii="Calibri" w:hAnsi="Calibri" w:cs="Times New Roman"/>
          <w:sz w:val="16"/>
          <w:szCs w:val="16"/>
        </w:rPr>
      </w:pPr>
      <w:r>
        <w:rPr>
          <w:rFonts w:ascii="Calibri" w:hAnsi="Calibri" w:cs="Times New Roman"/>
          <w:noProof/>
          <w:sz w:val="16"/>
          <w:szCs w:val="16"/>
        </w:rPr>
        <w:drawing>
          <wp:inline distT="0" distB="0" distL="0" distR="0">
            <wp:extent cx="800100" cy="1227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3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136" cy="1235615"/>
                    </a:xfrm>
                    <a:prstGeom prst="rect">
                      <a:avLst/>
                    </a:prstGeom>
                  </pic:spPr>
                </pic:pic>
              </a:graphicData>
            </a:graphic>
          </wp:inline>
        </w:drawing>
      </w:r>
      <w:r>
        <w:rPr>
          <w:rFonts w:ascii="Calibri" w:hAnsi="Calibri" w:cs="Times New Roman"/>
          <w:noProof/>
          <w:sz w:val="16"/>
          <w:szCs w:val="16"/>
        </w:rPr>
        <w:t xml:space="preserve"> </w:t>
      </w:r>
      <w:r>
        <w:rPr>
          <w:rFonts w:ascii="Calibri" w:hAnsi="Calibri" w:cs="Times New Roman"/>
          <w:noProof/>
          <w:sz w:val="16"/>
          <w:szCs w:val="16"/>
        </w:rPr>
        <w:drawing>
          <wp:inline distT="0" distB="0" distL="0" distR="0">
            <wp:extent cx="800100" cy="1227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1_300dpi.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12370" cy="1246717"/>
                    </a:xfrm>
                    <a:prstGeom prst="rect">
                      <a:avLst/>
                    </a:prstGeom>
                  </pic:spPr>
                </pic:pic>
              </a:graphicData>
            </a:graphic>
          </wp:inline>
        </w:drawing>
      </w:r>
      <w:r w:rsidR="002A4DA7">
        <w:rPr>
          <w:rFonts w:ascii="Calibri" w:hAnsi="Calibri" w:cs="Times New Roman"/>
          <w:sz w:val="16"/>
          <w:szCs w:val="16"/>
        </w:rPr>
        <w:t xml:space="preserve"> </w:t>
      </w:r>
      <w:r w:rsidR="002A4DA7">
        <w:rPr>
          <w:rFonts w:ascii="Calibri" w:hAnsi="Calibri" w:cs="Times New Roman"/>
          <w:noProof/>
          <w:sz w:val="16"/>
          <w:szCs w:val="16"/>
        </w:rPr>
        <w:drawing>
          <wp:inline distT="0" distB="0" distL="0" distR="0">
            <wp:extent cx="1813242" cy="12088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7.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21063" cy="1214042"/>
                    </a:xfrm>
                    <a:prstGeom prst="rect">
                      <a:avLst/>
                    </a:prstGeom>
                  </pic:spPr>
                </pic:pic>
              </a:graphicData>
            </a:graphic>
          </wp:inline>
        </w:drawing>
      </w:r>
      <w:r w:rsidR="002A4DA7">
        <w:rPr>
          <w:rFonts w:ascii="Calibri" w:hAnsi="Calibri" w:cs="Times New Roman"/>
          <w:sz w:val="16"/>
          <w:szCs w:val="16"/>
        </w:rPr>
        <w:t xml:space="preserve"> </w:t>
      </w:r>
      <w:r w:rsidR="002A4DA7">
        <w:rPr>
          <w:noProof/>
        </w:rPr>
        <w:drawing>
          <wp:inline distT="0" distB="0" distL="0" distR="0">
            <wp:extent cx="1209675" cy="1209675"/>
            <wp:effectExtent l="0" t="0" r="9525" b="9525"/>
            <wp:docPr id="5" name="Picture 5" descr="http://www.matthewsantos.com/wp-content/uploads/2012/10/sitting-port-3-filtered-poster-size-sm-1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thewsantos.com/wp-content/uploads/2012/10/sitting-port-3-filtered-poster-size-sm-140x1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2A4DA7">
        <w:rPr>
          <w:noProof/>
        </w:rPr>
        <w:drawing>
          <wp:inline distT="0" distB="0" distL="0" distR="0">
            <wp:extent cx="1228725" cy="1228725"/>
            <wp:effectExtent l="0" t="0" r="9525" b="9525"/>
            <wp:docPr id="7" name="Picture 7" descr="http://www.matthewsantos.com/wp-content/uploads/2012/10/santos-2-1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thewsantos.com/wp-content/uploads/2012/10/santos-2-140x1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437957" w:rsidRPr="008367A4" w:rsidRDefault="002A4DA7" w:rsidP="00A8303E">
      <w:pPr>
        <w:pStyle w:val="BasicParagraph"/>
        <w:spacing w:line="240" w:lineRule="auto"/>
        <w:rPr>
          <w:rFonts w:ascii="Calibri" w:hAnsi="Calibri" w:cs="Times New Roman"/>
          <w:sz w:val="16"/>
          <w:szCs w:val="16"/>
        </w:rPr>
      </w:pPr>
      <w:r>
        <w:rPr>
          <w:rFonts w:ascii="Calibri" w:hAnsi="Calibri" w:cs="Times New Roman"/>
          <w:sz w:val="18"/>
          <w:szCs w:val="18"/>
        </w:rPr>
        <w:t xml:space="preserve">From left: Frank Orrall (1&amp;2); </w:t>
      </w:r>
      <w:r w:rsidR="00115ADA">
        <w:rPr>
          <w:rFonts w:ascii="Calibri" w:hAnsi="Calibri" w:cs="Times New Roman"/>
          <w:sz w:val="18"/>
          <w:szCs w:val="18"/>
        </w:rPr>
        <w:t>Poi Dog Pondering</w:t>
      </w:r>
      <w:r>
        <w:rPr>
          <w:rFonts w:ascii="Calibri" w:hAnsi="Calibri" w:cs="Times New Roman"/>
          <w:sz w:val="18"/>
          <w:szCs w:val="18"/>
        </w:rPr>
        <w:t xml:space="preserve"> in concert (3); Matthew Santos (4&amp;5). </w:t>
      </w:r>
      <w:r w:rsidR="009D4F5B" w:rsidRPr="009D4F5B">
        <w:rPr>
          <w:rFonts w:ascii="Calibri" w:hAnsi="Calibri" w:cs="Times New Roman"/>
          <w:sz w:val="18"/>
          <w:szCs w:val="18"/>
        </w:rPr>
        <w:t xml:space="preserve">Click </w:t>
      </w:r>
      <w:hyperlink r:id="rId16" w:history="1">
        <w:r w:rsidR="009D4F5B" w:rsidRPr="001D7789">
          <w:rPr>
            <w:rStyle w:val="Hyperlink"/>
            <w:rFonts w:ascii="Calibri" w:hAnsi="Calibri" w:cs="Times New Roman"/>
            <w:sz w:val="18"/>
            <w:szCs w:val="18"/>
          </w:rPr>
          <w:t>here</w:t>
        </w:r>
      </w:hyperlink>
      <w:r w:rsidR="009D4F5B" w:rsidRPr="009D4F5B">
        <w:rPr>
          <w:rFonts w:ascii="Calibri" w:hAnsi="Calibri" w:cs="Times New Roman"/>
          <w:sz w:val="18"/>
          <w:szCs w:val="18"/>
        </w:rPr>
        <w:t xml:space="preserve"> </w:t>
      </w:r>
      <w:r>
        <w:rPr>
          <w:rFonts w:ascii="Calibri" w:hAnsi="Calibri" w:cs="Times New Roman"/>
          <w:sz w:val="18"/>
          <w:szCs w:val="18"/>
        </w:rPr>
        <w:t xml:space="preserve">for </w:t>
      </w:r>
      <w:r w:rsidR="00260863">
        <w:rPr>
          <w:rFonts w:ascii="Calibri" w:hAnsi="Calibri" w:cs="Times New Roman"/>
          <w:sz w:val="18"/>
          <w:szCs w:val="18"/>
        </w:rPr>
        <w:t>hi-res version</w:t>
      </w:r>
      <w:r>
        <w:rPr>
          <w:rFonts w:ascii="Calibri" w:hAnsi="Calibri" w:cs="Times New Roman"/>
          <w:sz w:val="18"/>
          <w:szCs w:val="18"/>
        </w:rPr>
        <w:t>s</w:t>
      </w:r>
      <w:r w:rsidR="008411DE">
        <w:rPr>
          <w:rFonts w:ascii="Calibri" w:hAnsi="Calibri" w:cs="Times New Roman"/>
          <w:sz w:val="18"/>
          <w:szCs w:val="18"/>
        </w:rPr>
        <w:t>.</w:t>
      </w:r>
      <w:r w:rsidR="00437957" w:rsidRPr="009D4F5B">
        <w:rPr>
          <w:rFonts w:ascii="Calibri" w:hAnsi="Calibri" w:cs="Times New Roman"/>
          <w:sz w:val="18"/>
          <w:szCs w:val="18"/>
        </w:rPr>
        <w:br/>
      </w:r>
    </w:p>
    <w:p w:rsidR="00360C65" w:rsidRPr="00EE551C" w:rsidRDefault="00434DED" w:rsidP="001D7B9D">
      <w:pPr>
        <w:autoSpaceDE w:val="0"/>
        <w:autoSpaceDN w:val="0"/>
        <w:adjustRightInd w:val="0"/>
        <w:spacing w:after="0" w:line="240" w:lineRule="auto"/>
        <w:rPr>
          <w:sz w:val="12"/>
          <w:szCs w:val="12"/>
        </w:rPr>
      </w:pPr>
      <w:r w:rsidRPr="001D7B9D">
        <w:rPr>
          <w:rFonts w:cs="Times New Roman"/>
        </w:rPr>
        <w:t>AURORA,</w:t>
      </w:r>
      <w:r w:rsidR="00544329" w:rsidRPr="001D7B9D">
        <w:rPr>
          <w:rFonts w:cs="Times New Roman"/>
        </w:rPr>
        <w:t xml:space="preserve"> IL, </w:t>
      </w:r>
      <w:r w:rsidR="00B66217">
        <w:rPr>
          <w:rFonts w:cs="Times New Roman"/>
        </w:rPr>
        <w:t>February 4</w:t>
      </w:r>
      <w:r w:rsidR="00360C65">
        <w:rPr>
          <w:rFonts w:cs="Times New Roman"/>
        </w:rPr>
        <w:t>, 2014</w:t>
      </w:r>
      <w:r w:rsidR="0027396A" w:rsidRPr="001D7B9D">
        <w:rPr>
          <w:rFonts w:cs="Times New Roman"/>
        </w:rPr>
        <w:t xml:space="preserve"> </w:t>
      </w:r>
      <w:r w:rsidR="00A86567" w:rsidRPr="001D7B9D">
        <w:rPr>
          <w:rFonts w:cs="Times New Roman"/>
        </w:rPr>
        <w:t>–</w:t>
      </w:r>
      <w:r w:rsidR="00360C65">
        <w:rPr>
          <w:rFonts w:cs="Times New Roman"/>
        </w:rPr>
        <w:t xml:space="preserve"> </w:t>
      </w:r>
      <w:r w:rsidR="00BB359A">
        <w:rPr>
          <w:rFonts w:cs="Times New Roman"/>
        </w:rPr>
        <w:t>Only a few tickets are still available for p</w:t>
      </w:r>
      <w:r w:rsidR="00360C65">
        <w:rPr>
          <w:rFonts w:cs="Times New Roman"/>
        </w:rPr>
        <w:t xml:space="preserve">erennial favorite </w:t>
      </w:r>
      <w:r w:rsidR="004C0B31" w:rsidRPr="001D7B9D">
        <w:rPr>
          <w:rFonts w:cs="Times New Roman"/>
          <w:b/>
          <w:szCs w:val="20"/>
        </w:rPr>
        <w:t>Poi Dog Pondering</w:t>
      </w:r>
      <w:r w:rsidR="00BB359A">
        <w:rPr>
          <w:rFonts w:cs="Times New Roman"/>
          <w:szCs w:val="20"/>
        </w:rPr>
        <w:t xml:space="preserve">, returning </w:t>
      </w:r>
      <w:r w:rsidR="004C579A">
        <w:rPr>
          <w:rFonts w:cs="Times New Roman"/>
          <w:szCs w:val="20"/>
        </w:rPr>
        <w:t>one-night-only</w:t>
      </w:r>
      <w:r w:rsidR="00E67F63">
        <w:rPr>
          <w:rFonts w:cs="Times New Roman"/>
          <w:szCs w:val="20"/>
        </w:rPr>
        <w:t xml:space="preserve"> to</w:t>
      </w:r>
      <w:bookmarkStart w:id="0" w:name="_GoBack"/>
      <w:bookmarkEnd w:id="0"/>
      <w:r w:rsidR="001D7B9D" w:rsidRPr="001D7B9D">
        <w:rPr>
          <w:rFonts w:cs="Times New Roman"/>
          <w:szCs w:val="20"/>
        </w:rPr>
        <w:t xml:space="preserve"> the Paramount Theatre, 23 E. Galena </w:t>
      </w:r>
      <w:r w:rsidR="001D7B9D">
        <w:rPr>
          <w:rFonts w:cs="Times New Roman"/>
          <w:szCs w:val="20"/>
        </w:rPr>
        <w:t xml:space="preserve">Blvd. </w:t>
      </w:r>
      <w:r w:rsidR="001D7B9D" w:rsidRPr="001D7B9D">
        <w:rPr>
          <w:rFonts w:cs="Times New Roman"/>
          <w:szCs w:val="20"/>
        </w:rPr>
        <w:t xml:space="preserve">in downtown Aurora, </w:t>
      </w:r>
      <w:r w:rsidR="00360C65">
        <w:rPr>
          <w:rFonts w:cs="Times New Roman"/>
        </w:rPr>
        <w:t xml:space="preserve">Friday, April 18 at 8 p.m. </w:t>
      </w:r>
      <w:r w:rsidR="004C0B31" w:rsidRPr="009A4300">
        <w:rPr>
          <w:rFonts w:cs="Times New Roman"/>
          <w:sz w:val="16"/>
          <w:szCs w:val="16"/>
        </w:rPr>
        <w:br/>
      </w:r>
    </w:p>
    <w:p w:rsidR="004C579A" w:rsidRPr="0013268E" w:rsidRDefault="004C579A" w:rsidP="001D7B9D">
      <w:pPr>
        <w:autoSpaceDE w:val="0"/>
        <w:autoSpaceDN w:val="0"/>
        <w:adjustRightInd w:val="0"/>
        <w:spacing w:after="0" w:line="240" w:lineRule="auto"/>
        <w:rPr>
          <w:sz w:val="16"/>
          <w:szCs w:val="16"/>
        </w:rPr>
      </w:pPr>
      <w:r>
        <w:t xml:space="preserve">Poi Dog always brings some cool friends along, and joining them </w:t>
      </w:r>
      <w:r w:rsidR="00426B21">
        <w:t xml:space="preserve">this year </w:t>
      </w:r>
      <w:r>
        <w:t xml:space="preserve">at </w:t>
      </w:r>
      <w:r>
        <w:rPr>
          <w:rFonts w:cs="Times New Roman"/>
          <w:szCs w:val="20"/>
        </w:rPr>
        <w:t>one</w:t>
      </w:r>
      <w:r w:rsidRPr="001D7B9D">
        <w:rPr>
          <w:rFonts w:cs="Times New Roman"/>
          <w:szCs w:val="20"/>
        </w:rPr>
        <w:t xml:space="preserve"> of </w:t>
      </w:r>
      <w:r>
        <w:rPr>
          <w:rFonts w:cs="Times New Roman"/>
          <w:szCs w:val="20"/>
        </w:rPr>
        <w:t xml:space="preserve">the band’s favorite </w:t>
      </w:r>
      <w:r w:rsidRPr="001D7B9D">
        <w:rPr>
          <w:rFonts w:cs="Times New Roman"/>
          <w:szCs w:val="20"/>
        </w:rPr>
        <w:t xml:space="preserve">suburban music </w:t>
      </w:r>
      <w:r>
        <w:rPr>
          <w:rFonts w:cs="Times New Roman"/>
          <w:szCs w:val="20"/>
        </w:rPr>
        <w:t xml:space="preserve">venues </w:t>
      </w:r>
      <w:r>
        <w:t xml:space="preserve">is Chicago alternative/indie-rock/soul music sensation </w:t>
      </w:r>
      <w:r w:rsidRPr="004C579A">
        <w:rPr>
          <w:b/>
        </w:rPr>
        <w:t>Matthew Santos</w:t>
      </w:r>
      <w:r>
        <w:t xml:space="preserve">.  </w:t>
      </w:r>
      <w:r>
        <w:br/>
      </w:r>
    </w:p>
    <w:p w:rsidR="004D12EA" w:rsidRPr="004C579A" w:rsidRDefault="00360C65" w:rsidP="004D12EA">
      <w:pPr>
        <w:autoSpaceDE w:val="0"/>
        <w:autoSpaceDN w:val="0"/>
        <w:adjustRightInd w:val="0"/>
        <w:spacing w:after="0" w:line="240" w:lineRule="auto"/>
      </w:pPr>
      <w:r>
        <w:t>Experience Poi Dog Pondering</w:t>
      </w:r>
      <w:r w:rsidR="001546E9">
        <w:t>’s “</w:t>
      </w:r>
      <w:r w:rsidR="0013268E">
        <w:t>Large Band, Spring Time Concert</w:t>
      </w:r>
      <w:r w:rsidR="001546E9">
        <w:t>”</w:t>
      </w:r>
      <w:r w:rsidR="004C579A">
        <w:t xml:space="preserve"> </w:t>
      </w:r>
      <w:r w:rsidR="0013268E">
        <w:t xml:space="preserve">with special guest Matthew </w:t>
      </w:r>
      <w:r w:rsidR="002A4DA7">
        <w:t>Santos</w:t>
      </w:r>
      <w:r w:rsidR="0013268E">
        <w:t>.</w:t>
      </w:r>
      <w:r w:rsidR="004C579A">
        <w:t xml:space="preserve"> </w:t>
      </w:r>
      <w:r w:rsidR="001546E9">
        <w:t>Frank Orrall and his band will h</w:t>
      </w:r>
      <w:r w:rsidR="004C579A">
        <w:t xml:space="preserve">ave you grooving in the aisles. </w:t>
      </w:r>
      <w:r w:rsidR="00426B21">
        <w:t>Their</w:t>
      </w:r>
      <w:r w:rsidR="004C579A">
        <w:t xml:space="preserve"> music will touch your soul.</w:t>
      </w:r>
      <w:r w:rsidR="001546E9">
        <w:t xml:space="preserve"> </w:t>
      </w:r>
      <w:r w:rsidR="004C0B31" w:rsidRPr="001D7B9D">
        <w:t xml:space="preserve">Tickets </w:t>
      </w:r>
      <w:r w:rsidR="004C579A">
        <w:t xml:space="preserve">are only $35 and </w:t>
      </w:r>
      <w:r>
        <w:t xml:space="preserve">$45, but purchase early as </w:t>
      </w:r>
      <w:r w:rsidR="0013268E">
        <w:t>only a few seats remain</w:t>
      </w:r>
      <w:r w:rsidR="004C579A">
        <w:t xml:space="preserve"> and </w:t>
      </w:r>
      <w:r>
        <w:t xml:space="preserve">Poi Dog sells out </w:t>
      </w:r>
      <w:r w:rsidR="001546E9">
        <w:t xml:space="preserve">annually </w:t>
      </w:r>
      <w:r>
        <w:t>at the Paramount</w:t>
      </w:r>
      <w:r w:rsidR="004D12EA">
        <w:t xml:space="preserve">. </w:t>
      </w:r>
      <w:r w:rsidR="004D12EA" w:rsidRPr="001D7B9D">
        <w:t xml:space="preserve">For tickets and information, go to </w:t>
      </w:r>
      <w:hyperlink r:id="rId17" w:history="1">
        <w:r w:rsidR="004D12EA" w:rsidRPr="00831244">
          <w:rPr>
            <w:rStyle w:val="Hyperlink"/>
            <w:b/>
            <w:color w:val="0070C0"/>
          </w:rPr>
          <w:t>ParamountAurora.com</w:t>
        </w:r>
      </w:hyperlink>
      <w:r w:rsidR="004D12EA" w:rsidRPr="001D7B9D">
        <w:t xml:space="preserve">, call the Paramount box office, </w:t>
      </w:r>
      <w:r w:rsidR="004D12EA" w:rsidRPr="001D7B9D">
        <w:rPr>
          <w:b/>
          <w:bCs/>
        </w:rPr>
        <w:t>(630) 896-6666</w:t>
      </w:r>
      <w:r w:rsidR="004D12EA" w:rsidRPr="001D7B9D">
        <w:t xml:space="preserve">, or visit the box office </w:t>
      </w:r>
      <w:r w:rsidR="004D12EA" w:rsidRPr="001D7B9D">
        <w:rPr>
          <w:rFonts w:cs="Arial"/>
        </w:rPr>
        <w:t xml:space="preserve">Monday through Saturday, 10 a.m. to 6 p.m., and two hours prior to evening performances.  </w:t>
      </w:r>
    </w:p>
    <w:p w:rsidR="004D12EA" w:rsidRDefault="004C579A" w:rsidP="001D7B9D">
      <w:pPr>
        <w:autoSpaceDE w:val="0"/>
        <w:autoSpaceDN w:val="0"/>
        <w:adjustRightInd w:val="0"/>
        <w:spacing w:after="0" w:line="240" w:lineRule="auto"/>
      </w:pPr>
      <w:r>
        <w:t xml:space="preserve"> </w:t>
      </w:r>
    </w:p>
    <w:p w:rsidR="004D12EA" w:rsidRPr="004D12EA" w:rsidRDefault="004D12EA" w:rsidP="004D12EA">
      <w:pPr>
        <w:spacing w:line="240" w:lineRule="auto"/>
        <w:rPr>
          <w:rFonts w:eastAsia="Times New Roman" w:cs="Times New Roman"/>
          <w:b/>
          <w:bCs/>
          <w:kern w:val="36"/>
        </w:rPr>
      </w:pPr>
      <w:r w:rsidRPr="004D12EA">
        <w:rPr>
          <w:b/>
        </w:rPr>
        <w:t xml:space="preserve">Note:  Paramount is holding an online auction for four front-row seats to Poi Dog Pondering and Matthew Santos, plus a meet-and-greet with Frank Orrall and members of the band. </w:t>
      </w:r>
      <w:r>
        <w:rPr>
          <w:b/>
        </w:rPr>
        <w:t>Proceeds</w:t>
      </w:r>
      <w:r w:rsidRPr="004D12EA">
        <w:rPr>
          <w:b/>
        </w:rPr>
        <w:t xml:space="preserve"> from the auction are earmarked for Paramount’s </w:t>
      </w:r>
      <w:r w:rsidRPr="004D12EA">
        <w:rPr>
          <w:rFonts w:eastAsia="Times New Roman" w:cs="Times New Roman"/>
          <w:b/>
          <w:bCs/>
          <w:i/>
          <w:kern w:val="36"/>
        </w:rPr>
        <w:t>Dreams Do Come True</w:t>
      </w:r>
      <w:r w:rsidRPr="004D12EA">
        <w:rPr>
          <w:rFonts w:eastAsia="Times New Roman" w:cs="Times New Roman"/>
          <w:b/>
          <w:bCs/>
          <w:kern w:val="36"/>
        </w:rPr>
        <w:t xml:space="preserve"> </w:t>
      </w:r>
      <w:r w:rsidR="00B66217">
        <w:rPr>
          <w:rFonts w:eastAsia="Times New Roman" w:cs="Times New Roman"/>
          <w:b/>
          <w:bCs/>
          <w:kern w:val="36"/>
        </w:rPr>
        <w:t>program</w:t>
      </w:r>
      <w:r w:rsidRPr="004D12EA">
        <w:rPr>
          <w:rFonts w:eastAsia="Times New Roman" w:cs="Times New Roman"/>
          <w:b/>
          <w:bCs/>
          <w:kern w:val="36"/>
        </w:rPr>
        <w:t>, which gives children of all ages from lower income families the chance to see a show for free at the Paramount.</w:t>
      </w:r>
      <w:r>
        <w:rPr>
          <w:rFonts w:eastAsia="Times New Roman" w:cs="Times New Roman"/>
          <w:b/>
          <w:bCs/>
          <w:kern w:val="36"/>
        </w:rPr>
        <w:t xml:space="preserve"> </w:t>
      </w:r>
      <w:r w:rsidRPr="004D12EA">
        <w:rPr>
          <w:rFonts w:eastAsia="Times New Roman" w:cs="Times New Roman"/>
          <w:b/>
          <w:bCs/>
          <w:kern w:val="36"/>
        </w:rPr>
        <w:t xml:space="preserve">The online auction starts </w:t>
      </w:r>
      <w:r>
        <w:rPr>
          <w:rFonts w:eastAsia="Times New Roman" w:cs="Times New Roman"/>
          <w:b/>
          <w:bCs/>
          <w:kern w:val="36"/>
        </w:rPr>
        <w:t xml:space="preserve">at 10 a.m., </w:t>
      </w:r>
      <w:r w:rsidRPr="004D12EA">
        <w:rPr>
          <w:rFonts w:eastAsia="Times New Roman" w:cs="Times New Roman"/>
          <w:b/>
          <w:bCs/>
          <w:kern w:val="36"/>
        </w:rPr>
        <w:t>Tuesday, February 11</w:t>
      </w:r>
      <w:r>
        <w:rPr>
          <w:rFonts w:eastAsia="Times New Roman" w:cs="Times New Roman"/>
          <w:b/>
          <w:bCs/>
          <w:kern w:val="36"/>
        </w:rPr>
        <w:t xml:space="preserve"> and runs</w:t>
      </w:r>
      <w:r w:rsidRPr="004D12EA">
        <w:rPr>
          <w:rFonts w:eastAsia="Times New Roman" w:cs="Times New Roman"/>
          <w:b/>
          <w:bCs/>
          <w:kern w:val="36"/>
        </w:rPr>
        <w:t xml:space="preserve"> thro</w:t>
      </w:r>
      <w:r>
        <w:rPr>
          <w:rFonts w:eastAsia="Times New Roman" w:cs="Times New Roman"/>
          <w:b/>
          <w:bCs/>
          <w:kern w:val="36"/>
        </w:rPr>
        <w:t xml:space="preserve">ugh Noon, Friday, February 14. </w:t>
      </w:r>
      <w:r w:rsidRPr="004D12EA">
        <w:rPr>
          <w:rFonts w:eastAsia="Times New Roman" w:cs="Times New Roman"/>
          <w:b/>
          <w:bCs/>
          <w:kern w:val="36"/>
        </w:rPr>
        <w:t>The highest bid</w:t>
      </w:r>
      <w:r>
        <w:rPr>
          <w:rFonts w:eastAsia="Times New Roman" w:cs="Times New Roman"/>
          <w:b/>
          <w:bCs/>
          <w:kern w:val="36"/>
        </w:rPr>
        <w:t>der by Noon, February 14</w:t>
      </w:r>
      <w:r w:rsidRPr="004D12EA">
        <w:rPr>
          <w:rFonts w:eastAsia="Times New Roman" w:cs="Times New Roman"/>
          <w:b/>
          <w:bCs/>
          <w:kern w:val="36"/>
        </w:rPr>
        <w:t xml:space="preserve"> wins the tickets and meet-and-greet. Visit </w:t>
      </w:r>
      <w:hyperlink r:id="rId18" w:history="1">
        <w:r w:rsidRPr="004D12EA">
          <w:rPr>
            <w:rStyle w:val="Hyperlink"/>
            <w:rFonts w:eastAsia="Times New Roman" w:cs="Times New Roman"/>
            <w:b/>
            <w:bCs/>
            <w:color w:val="0070C0"/>
            <w:kern w:val="36"/>
          </w:rPr>
          <w:t>ParamountAurora.com</w:t>
        </w:r>
      </w:hyperlink>
      <w:r w:rsidRPr="004D12EA">
        <w:rPr>
          <w:rFonts w:eastAsia="Times New Roman" w:cs="Times New Roman"/>
          <w:b/>
          <w:bCs/>
          <w:color w:val="0070C0"/>
          <w:kern w:val="36"/>
        </w:rPr>
        <w:t xml:space="preserve"> </w:t>
      </w:r>
      <w:r w:rsidRPr="004D12EA">
        <w:rPr>
          <w:rFonts w:eastAsia="Times New Roman" w:cs="Times New Roman"/>
          <w:b/>
          <w:bCs/>
          <w:kern w:val="36"/>
        </w:rPr>
        <w:t>to bid and for complete auction details.</w:t>
      </w:r>
    </w:p>
    <w:p w:rsidR="004D12EA" w:rsidRDefault="004D12EA" w:rsidP="001D7B9D">
      <w:pPr>
        <w:autoSpaceDE w:val="0"/>
        <w:autoSpaceDN w:val="0"/>
        <w:adjustRightInd w:val="0"/>
        <w:spacing w:after="0" w:line="240" w:lineRule="auto"/>
      </w:pPr>
    </w:p>
    <w:p w:rsidR="004D12EA" w:rsidRPr="00F86F89" w:rsidRDefault="004D12EA" w:rsidP="004D12EA">
      <w:pPr>
        <w:spacing w:line="240" w:lineRule="auto"/>
        <w:rPr>
          <w:sz w:val="18"/>
          <w:szCs w:val="18"/>
        </w:rPr>
      </w:pPr>
      <w:r>
        <w:rPr>
          <w:sz w:val="18"/>
          <w:szCs w:val="18"/>
        </w:rPr>
        <w:t xml:space="preserve">                                                                                                                   </w:t>
      </w:r>
      <w:r w:rsidRPr="00F86F89">
        <w:rPr>
          <w:sz w:val="18"/>
          <w:szCs w:val="18"/>
        </w:rPr>
        <w:t>- more</w:t>
      </w:r>
      <w:r>
        <w:rPr>
          <w:sz w:val="18"/>
          <w:szCs w:val="18"/>
        </w:rPr>
        <w:t xml:space="preserve"> </w:t>
      </w:r>
      <w:r w:rsidRPr="00F86F89">
        <w:rPr>
          <w:sz w:val="18"/>
          <w:szCs w:val="18"/>
        </w:rPr>
        <w:t>-</w:t>
      </w:r>
    </w:p>
    <w:p w:rsidR="00B66217" w:rsidRDefault="00B66217" w:rsidP="004D12EA">
      <w:pPr>
        <w:spacing w:line="240" w:lineRule="auto"/>
        <w:rPr>
          <w:sz w:val="4"/>
          <w:szCs w:val="4"/>
        </w:rPr>
      </w:pPr>
      <w:r>
        <w:rPr>
          <w:sz w:val="4"/>
          <w:szCs w:val="4"/>
        </w:rPr>
        <w:br/>
      </w:r>
    </w:p>
    <w:p w:rsidR="004D12EA" w:rsidRDefault="004D12EA" w:rsidP="004D12EA">
      <w:pPr>
        <w:spacing w:line="240" w:lineRule="auto"/>
      </w:pPr>
      <w:r w:rsidRPr="00F86F89">
        <w:rPr>
          <w:sz w:val="18"/>
          <w:szCs w:val="18"/>
        </w:rPr>
        <w:lastRenderedPageBreak/>
        <w:t xml:space="preserve">Poi Dog </w:t>
      </w:r>
      <w:r>
        <w:rPr>
          <w:sz w:val="18"/>
          <w:szCs w:val="18"/>
        </w:rPr>
        <w:t xml:space="preserve">w/Matthew Santos </w:t>
      </w:r>
      <w:r w:rsidRPr="00F86F89">
        <w:rPr>
          <w:sz w:val="18"/>
          <w:szCs w:val="18"/>
        </w:rPr>
        <w:t>at th</w:t>
      </w:r>
      <w:r>
        <w:rPr>
          <w:sz w:val="18"/>
          <w:szCs w:val="18"/>
        </w:rPr>
        <w:t xml:space="preserve">e Paramount April 18-pg 2 of 3 </w:t>
      </w:r>
    </w:p>
    <w:p w:rsidR="004C579A" w:rsidRPr="001D7B9D" w:rsidRDefault="004C579A" w:rsidP="004C579A">
      <w:pPr>
        <w:autoSpaceDE w:val="0"/>
        <w:autoSpaceDN w:val="0"/>
        <w:adjustRightInd w:val="0"/>
        <w:spacing w:after="0" w:line="240" w:lineRule="auto"/>
        <w:rPr>
          <w:rFonts w:cs="Tahoma"/>
          <w:b/>
          <w:bCs/>
          <w:u w:val="single"/>
        </w:rPr>
      </w:pPr>
      <w:r>
        <w:rPr>
          <w:rFonts w:cs="Tahoma"/>
          <w:b/>
          <w:bCs/>
          <w:u w:val="single"/>
        </w:rPr>
        <w:t>More a</w:t>
      </w:r>
      <w:r w:rsidRPr="001D7B9D">
        <w:rPr>
          <w:rFonts w:cs="Tahoma"/>
          <w:b/>
          <w:bCs/>
          <w:u w:val="single"/>
        </w:rPr>
        <w:t>bout Poi Dog Pondering</w:t>
      </w:r>
    </w:p>
    <w:p w:rsidR="00A83FAE" w:rsidRPr="004C579A" w:rsidRDefault="004C579A" w:rsidP="004D12EA">
      <w:pPr>
        <w:spacing w:line="240" w:lineRule="auto"/>
      </w:pPr>
      <w:r w:rsidRPr="0013268E">
        <w:rPr>
          <w:sz w:val="16"/>
          <w:szCs w:val="16"/>
        </w:rPr>
        <w:br/>
      </w:r>
      <w:r w:rsidR="00D83B26" w:rsidRPr="00CF6974">
        <w:rPr>
          <w:b/>
        </w:rPr>
        <w:t>Poi Dog Pondering</w:t>
      </w:r>
      <w:r w:rsidR="00407D4D">
        <w:rPr>
          <w:rFonts w:cs="Times New Roman"/>
          <w:szCs w:val="20"/>
        </w:rPr>
        <w:t xml:space="preserve">, </w:t>
      </w:r>
      <w:r w:rsidR="00CF5CC6">
        <w:rPr>
          <w:szCs w:val="27"/>
        </w:rPr>
        <w:t>voted "Best Rock/</w:t>
      </w:r>
      <w:r w:rsidR="00407D4D" w:rsidRPr="001D7B9D">
        <w:rPr>
          <w:szCs w:val="27"/>
        </w:rPr>
        <w:t>Pop Act</w:t>
      </w:r>
      <w:r w:rsidR="00407D4D">
        <w:rPr>
          <w:szCs w:val="27"/>
        </w:rPr>
        <w:t xml:space="preserve">" in the </w:t>
      </w:r>
      <w:r w:rsidR="00407D4D" w:rsidRPr="00407D4D">
        <w:rPr>
          <w:i/>
          <w:szCs w:val="27"/>
        </w:rPr>
        <w:t>Chicago Reader's</w:t>
      </w:r>
      <w:r w:rsidR="00407D4D">
        <w:rPr>
          <w:szCs w:val="27"/>
        </w:rPr>
        <w:t xml:space="preserve"> 2009 Reader's P</w:t>
      </w:r>
      <w:r w:rsidR="00407D4D" w:rsidRPr="001D7B9D">
        <w:rPr>
          <w:szCs w:val="27"/>
        </w:rPr>
        <w:t>oll</w:t>
      </w:r>
      <w:r w:rsidR="00407D4D">
        <w:rPr>
          <w:szCs w:val="27"/>
        </w:rPr>
        <w:t xml:space="preserve">, </w:t>
      </w:r>
      <w:r w:rsidR="004C0B31" w:rsidRPr="001D7B9D">
        <w:rPr>
          <w:rFonts w:cs="Times New Roman"/>
          <w:szCs w:val="20"/>
        </w:rPr>
        <w:t>started playing for change in front of the Woolworth’s building on Kalakaua Avenue in Honolulu, Hawaii</w:t>
      </w:r>
      <w:r>
        <w:rPr>
          <w:rFonts w:cs="Times New Roman"/>
          <w:szCs w:val="20"/>
        </w:rPr>
        <w:t xml:space="preserve"> in 1986</w:t>
      </w:r>
      <w:r w:rsidR="004C0B31" w:rsidRPr="001D7B9D">
        <w:rPr>
          <w:rFonts w:cs="Times New Roman"/>
          <w:szCs w:val="20"/>
        </w:rPr>
        <w:t xml:space="preserve">. Over 25 years later, </w:t>
      </w:r>
      <w:r w:rsidR="00D83B26" w:rsidRPr="001D7B9D">
        <w:rPr>
          <w:rFonts w:cs="Times New Roman"/>
          <w:szCs w:val="20"/>
        </w:rPr>
        <w:t>Frank Orral</w:t>
      </w:r>
      <w:r w:rsidR="001D7B9D">
        <w:rPr>
          <w:rFonts w:cs="Times New Roman"/>
          <w:szCs w:val="20"/>
        </w:rPr>
        <w:t>l</w:t>
      </w:r>
      <w:r w:rsidR="00D83B26" w:rsidRPr="001D7B9D">
        <w:rPr>
          <w:rFonts w:cs="Times New Roman"/>
          <w:szCs w:val="20"/>
        </w:rPr>
        <w:t xml:space="preserve"> and his band </w:t>
      </w:r>
      <w:r w:rsidR="004C0B31" w:rsidRPr="001D7B9D">
        <w:rPr>
          <w:rFonts w:cs="Times New Roman"/>
          <w:szCs w:val="20"/>
        </w:rPr>
        <w:t xml:space="preserve">have traveled the world playing their cool fusion of folk, rock, electronica and funk while building legions of avid fans. </w:t>
      </w:r>
      <w:r w:rsidR="004C0B31" w:rsidRPr="001D7B9D">
        <w:rPr>
          <w:szCs w:val="27"/>
        </w:rPr>
        <w:t>From bohemian street buskers to impossible to market major label sacrificial lambs, PDP have ripened into staunchly independent musical voyagers. They have let every sound that excited them flow through their music and floo</w:t>
      </w:r>
      <w:r w:rsidR="001D7B9D">
        <w:rPr>
          <w:szCs w:val="27"/>
        </w:rPr>
        <w:t>d it with ever</w:t>
      </w:r>
      <w:r w:rsidR="00590CE1">
        <w:rPr>
          <w:szCs w:val="27"/>
        </w:rPr>
        <w:t>-</w:t>
      </w:r>
      <w:r w:rsidR="001D7B9D">
        <w:rPr>
          <w:szCs w:val="27"/>
        </w:rPr>
        <w:t>changing colors – rock, soul, o</w:t>
      </w:r>
      <w:r w:rsidR="004C0B31" w:rsidRPr="001D7B9D">
        <w:rPr>
          <w:szCs w:val="27"/>
        </w:rPr>
        <w:t>rchestral, acoustic and ele</w:t>
      </w:r>
      <w:r w:rsidR="001D7B9D">
        <w:rPr>
          <w:szCs w:val="27"/>
        </w:rPr>
        <w:t>ctronic textures,</w:t>
      </w:r>
      <w:r w:rsidR="004C0B31" w:rsidRPr="001D7B9D">
        <w:rPr>
          <w:szCs w:val="27"/>
        </w:rPr>
        <w:t xml:space="preserve"> </w:t>
      </w:r>
      <w:r w:rsidR="001D7B9D">
        <w:rPr>
          <w:szCs w:val="27"/>
        </w:rPr>
        <w:t>Americana,</w:t>
      </w:r>
      <w:r w:rsidR="004C0B31" w:rsidRPr="001D7B9D">
        <w:rPr>
          <w:szCs w:val="27"/>
        </w:rPr>
        <w:t xml:space="preserve"> </w:t>
      </w:r>
      <w:r w:rsidR="001D7B9D">
        <w:rPr>
          <w:szCs w:val="27"/>
        </w:rPr>
        <w:t>disco and international musics – a</w:t>
      </w:r>
      <w:r w:rsidR="004C0B31" w:rsidRPr="001D7B9D">
        <w:rPr>
          <w:szCs w:val="27"/>
        </w:rPr>
        <w:t xml:space="preserve">ll threaded along the way with lyrics that embrace the beauty and pain that life can bring. </w:t>
      </w:r>
    </w:p>
    <w:p w:rsidR="00D1757B" w:rsidRPr="004D12EA" w:rsidRDefault="003E09A5" w:rsidP="00EE551C">
      <w:pPr>
        <w:spacing w:line="240" w:lineRule="auto"/>
        <w:rPr>
          <w:sz w:val="12"/>
          <w:szCs w:val="12"/>
        </w:rPr>
      </w:pPr>
      <w:r w:rsidRPr="00CF6974">
        <w:t>Poi Dog Pondering</w:t>
      </w:r>
      <w:r w:rsidR="004C579A" w:rsidRPr="00CF6974">
        <w:t>’s</w:t>
      </w:r>
      <w:r w:rsidRPr="001D7B9D">
        <w:t xml:space="preserve"> first live performance was at the Honolulu Arts Academy. Filled with youthful imitative exuberance and inspiration from reading about Andy Warhol and the Velvet Underground's 'Exploding Plastic Inevitable' projected film and music happenings, PDP</w:t>
      </w:r>
      <w:r w:rsidR="00EE551C">
        <w:rPr>
          <w:rStyle w:val="Strong"/>
          <w:b w:val="0"/>
          <w:sz w:val="18"/>
          <w:szCs w:val="18"/>
        </w:rPr>
        <w:t xml:space="preserve"> </w:t>
      </w:r>
      <w:r w:rsidR="004C579A" w:rsidRPr="001D7B9D">
        <w:t>projected films of lava eruptions, ocean and other natural environments over the band as they performed. The tradition of projected imagery along with PDP live performances developed and matured over the years and continues to this day.</w:t>
      </w:r>
      <w:r w:rsidR="004C579A">
        <w:rPr>
          <w:sz w:val="12"/>
          <w:szCs w:val="12"/>
        </w:rPr>
        <w:t xml:space="preserve"> </w:t>
      </w:r>
      <w:r w:rsidRPr="001D7B9D">
        <w:t>PDP relocated to Chicago in 1992 and f</w:t>
      </w:r>
      <w:r w:rsidR="00360C65">
        <w:t xml:space="preserve">ormed their </w:t>
      </w:r>
      <w:r w:rsidR="001D7B9D">
        <w:t>own label Platetectonic Music.</w:t>
      </w:r>
      <w:r w:rsidRPr="001D7B9D">
        <w:t xml:space="preserve"> In 1995, </w:t>
      </w:r>
      <w:r w:rsidR="00864209" w:rsidRPr="001D7B9D">
        <w:t>PDP</w:t>
      </w:r>
      <w:r w:rsidR="00864209" w:rsidRPr="001D7B9D">
        <w:rPr>
          <w:b/>
        </w:rPr>
        <w:t xml:space="preserve"> </w:t>
      </w:r>
      <w:r w:rsidRPr="001D7B9D">
        <w:t xml:space="preserve">released the critically </w:t>
      </w:r>
      <w:r w:rsidR="00407D4D">
        <w:t xml:space="preserve">acclaimed </w:t>
      </w:r>
      <w:r w:rsidRPr="00407D4D">
        <w:rPr>
          <w:i/>
        </w:rPr>
        <w:t>Pomegranate</w:t>
      </w:r>
      <w:r w:rsidR="00407D4D">
        <w:t>.</w:t>
      </w:r>
      <w:r w:rsidRPr="001D7B9D">
        <w:t xml:space="preserve"> For the next ten years</w:t>
      </w:r>
      <w:r w:rsidR="00590CE1">
        <w:t>,</w:t>
      </w:r>
      <w:r w:rsidRPr="001D7B9D">
        <w:t xml:space="preserve"> the band delved heavily into developing their orchestration skills, culminating in major collaborations with the Grant Park Symphony Orchestra and the Chicago Sinfonietta (with PDP's Susan Voe</w:t>
      </w:r>
      <w:r w:rsidR="00831244">
        <w:t>lz, Paul Mertens, Max Crawford and</w:t>
      </w:r>
      <w:r w:rsidRPr="001D7B9D">
        <w:t xml:space="preserve"> Frank Orrall doing the arrangements). Band leader Frank Orrall's interest in electronic music garnered him respect from the Chicago House/Electronic music community for his solo project 8fatfat8 and lead him to become a member of Thievery Corporation as percussionist and vocalist.  In 2005</w:t>
      </w:r>
      <w:r w:rsidR="00BA4BBC">
        <w:t>,</w:t>
      </w:r>
      <w:r w:rsidRPr="001D7B9D">
        <w:t xml:space="preserve"> Poi Dog Pondering </w:t>
      </w:r>
      <w:r w:rsidR="00864209" w:rsidRPr="001D7B9D">
        <w:t>recorded</w:t>
      </w:r>
      <w:r w:rsidR="00407D4D">
        <w:t xml:space="preserve"> a “straight up Rock and S</w:t>
      </w:r>
      <w:r w:rsidRPr="001D7B9D">
        <w:t>oul record” complete wit</w:t>
      </w:r>
      <w:r w:rsidR="00407D4D">
        <w:t xml:space="preserve">h strings and horns: the album </w:t>
      </w:r>
      <w:r w:rsidRPr="00407D4D">
        <w:rPr>
          <w:i/>
        </w:rPr>
        <w:t>7</w:t>
      </w:r>
      <w:r w:rsidR="001D7B9D">
        <w:t>. More</w:t>
      </w:r>
      <w:r w:rsidR="001D7B9D" w:rsidRPr="001D7B9D">
        <w:t xml:space="preserve"> recently, </w:t>
      </w:r>
      <w:r w:rsidR="001D7B9D" w:rsidRPr="001D7B9D">
        <w:rPr>
          <w:szCs w:val="27"/>
        </w:rPr>
        <w:t xml:space="preserve">they released </w:t>
      </w:r>
      <w:r w:rsidR="001D7B9D" w:rsidRPr="00407D4D">
        <w:t>the seven-song E.P.</w:t>
      </w:r>
      <w:r w:rsidR="00407D4D">
        <w:rPr>
          <w:szCs w:val="27"/>
        </w:rPr>
        <w:t xml:space="preserve"> </w:t>
      </w:r>
      <w:r w:rsidR="00407D4D" w:rsidRPr="00407D4D">
        <w:rPr>
          <w:i/>
          <w:szCs w:val="27"/>
        </w:rPr>
        <w:t>Audio Love Letter</w:t>
      </w:r>
      <w:r w:rsidR="001D7B9D" w:rsidRPr="001D7B9D">
        <w:rPr>
          <w:szCs w:val="27"/>
        </w:rPr>
        <w:t xml:space="preserve"> in 2010</w:t>
      </w:r>
      <w:r w:rsidR="00590CE1">
        <w:rPr>
          <w:szCs w:val="27"/>
        </w:rPr>
        <w:t>;</w:t>
      </w:r>
      <w:r w:rsidR="001D7B9D" w:rsidRPr="001D7B9D">
        <w:rPr>
          <w:szCs w:val="27"/>
        </w:rPr>
        <w:t xml:space="preserve"> and in 2012, </w:t>
      </w:r>
      <w:r w:rsidR="001D7B9D" w:rsidRPr="001D7B9D">
        <w:t>Orrall recorded an</w:t>
      </w:r>
      <w:r w:rsidR="00407D4D">
        <w:t xml:space="preserve">d released his first solo album, </w:t>
      </w:r>
      <w:r w:rsidR="00407D4D" w:rsidRPr="00407D4D">
        <w:rPr>
          <w:i/>
        </w:rPr>
        <w:t>Never Trade These Days</w:t>
      </w:r>
      <w:r w:rsidR="001D7B9D" w:rsidRPr="001D7B9D">
        <w:t>.</w:t>
      </w:r>
      <w:r w:rsidR="001D7B9D" w:rsidRPr="001D7B9D">
        <w:rPr>
          <w:szCs w:val="20"/>
        </w:rPr>
        <w:t xml:space="preserve"> </w:t>
      </w:r>
      <w:r w:rsidR="001546E9">
        <w:rPr>
          <w:szCs w:val="20"/>
        </w:rPr>
        <w:t xml:space="preserve"> Last year, </w:t>
      </w:r>
      <w:r w:rsidR="001546E9">
        <w:t>PDP celebrated</w:t>
      </w:r>
      <w:r w:rsidR="001546E9" w:rsidRPr="001D7B9D">
        <w:t xml:space="preserve"> the release of </w:t>
      </w:r>
      <w:r w:rsidR="001546E9" w:rsidRPr="001D7B9D">
        <w:rPr>
          <w:rStyle w:val="Emphasis"/>
        </w:rPr>
        <w:t>Live at Metro Chicago Dec 2-3 2011</w:t>
      </w:r>
      <w:r w:rsidR="001546E9" w:rsidRPr="001D7B9D">
        <w:t>, a new 51-song, four-CD box set and a 32-song two</w:t>
      </w:r>
      <w:r w:rsidR="001546E9">
        <w:t xml:space="preserve">-DVD retrospective concert film. </w:t>
      </w:r>
      <w:r w:rsidRPr="001D7B9D">
        <w:rPr>
          <w:rFonts w:cs="Arial"/>
        </w:rPr>
        <w:t xml:space="preserve">For more information, visit </w:t>
      </w:r>
      <w:hyperlink r:id="rId19" w:history="1">
        <w:r w:rsidRPr="0013268E">
          <w:rPr>
            <w:rStyle w:val="Hyperlink"/>
            <w:rFonts w:cs="Arial"/>
            <w:b/>
            <w:bCs/>
            <w:color w:val="0070C0"/>
          </w:rPr>
          <w:t>platetectonicmusic.com</w:t>
        </w:r>
      </w:hyperlink>
      <w:r w:rsidRPr="001D7B9D">
        <w:rPr>
          <w:rFonts w:cs="Arial"/>
        </w:rPr>
        <w:t xml:space="preserve">.   </w:t>
      </w:r>
      <w:r w:rsidR="00EE551C" w:rsidRPr="00EE551C">
        <w:rPr>
          <w:rFonts w:ascii="Calibri" w:eastAsia="Times New Roman" w:hAnsi="Calibri" w:cs="Calibri"/>
          <w:bCs/>
          <w:sz w:val="12"/>
          <w:szCs w:val="12"/>
        </w:rPr>
        <w:br/>
      </w:r>
      <w:r w:rsidR="00B66217">
        <w:br/>
      </w:r>
      <w:hyperlink r:id="rId20" w:anchor="t=77" w:history="1">
        <w:r w:rsidR="001546E9" w:rsidRPr="00F27BEF">
          <w:rPr>
            <w:rStyle w:val="Hyperlink"/>
            <w:rFonts w:ascii="Calibri" w:eastAsia="Times New Roman" w:hAnsi="Calibri" w:cs="Calibri"/>
            <w:bCs/>
            <w:sz w:val="20"/>
            <w:szCs w:val="20"/>
          </w:rPr>
          <w:t>https://www.youtube.com/watch?v=dMIHY-35sIE#t=77</w:t>
        </w:r>
      </w:hyperlink>
      <w:r w:rsidR="001546E9">
        <w:rPr>
          <w:rFonts w:ascii="Calibri" w:eastAsia="Times New Roman" w:hAnsi="Calibri" w:cs="Calibri"/>
          <w:bCs/>
          <w:sz w:val="20"/>
          <w:szCs w:val="20"/>
        </w:rPr>
        <w:br/>
      </w:r>
      <w:r w:rsidR="00EE551C">
        <w:rPr>
          <w:rFonts w:ascii="Calibri" w:eastAsia="Times New Roman" w:hAnsi="Calibri" w:cs="Calibri"/>
          <w:bCs/>
          <w:sz w:val="20"/>
          <w:szCs w:val="20"/>
        </w:rPr>
        <w:t xml:space="preserve">Watch life-long Poi fan </w:t>
      </w:r>
      <w:r w:rsidR="001546E9">
        <w:rPr>
          <w:rFonts w:ascii="Calibri" w:eastAsia="Times New Roman" w:hAnsi="Calibri" w:cs="Calibri"/>
          <w:bCs/>
          <w:sz w:val="20"/>
          <w:szCs w:val="20"/>
        </w:rPr>
        <w:t>Norm</w:t>
      </w:r>
      <w:r w:rsidR="00EE551C">
        <w:rPr>
          <w:rFonts w:ascii="Calibri" w:eastAsia="Times New Roman" w:hAnsi="Calibri" w:cs="Calibri"/>
          <w:bCs/>
          <w:sz w:val="20"/>
          <w:szCs w:val="20"/>
        </w:rPr>
        <w:t xml:space="preserve"> Smyth’s video of Poi Dog</w:t>
      </w:r>
      <w:r w:rsidR="001546E9">
        <w:rPr>
          <w:rFonts w:ascii="Calibri" w:eastAsia="Times New Roman" w:hAnsi="Calibri" w:cs="Calibri"/>
          <w:bCs/>
          <w:sz w:val="20"/>
          <w:szCs w:val="20"/>
        </w:rPr>
        <w:t xml:space="preserve"> performing Jack Ass </w:t>
      </w:r>
      <w:r w:rsidR="00EE551C">
        <w:rPr>
          <w:rFonts w:ascii="Calibri" w:eastAsia="Times New Roman" w:hAnsi="Calibri" w:cs="Calibri"/>
          <w:bCs/>
          <w:sz w:val="20"/>
          <w:szCs w:val="20"/>
        </w:rPr>
        <w:t>Ginger last spring at the Paramount.</w:t>
      </w:r>
    </w:p>
    <w:p w:rsidR="004C579A" w:rsidRDefault="004C579A" w:rsidP="004C579A">
      <w:pPr>
        <w:spacing w:line="240" w:lineRule="auto"/>
        <w:rPr>
          <w:shd w:val="clear" w:color="auto" w:fill="FFFFFF"/>
        </w:rPr>
      </w:pPr>
      <w:r w:rsidRPr="004C579A">
        <w:rPr>
          <w:rFonts w:ascii="Calibri" w:eastAsia="Times New Roman" w:hAnsi="Calibri" w:cs="Calibri"/>
          <w:b/>
          <w:bCs/>
          <w:u w:val="single"/>
        </w:rPr>
        <w:t>About Matthew Santos</w:t>
      </w:r>
      <w:r w:rsidRPr="004C579A">
        <w:rPr>
          <w:rFonts w:ascii="Calibri" w:eastAsia="Times New Roman" w:hAnsi="Calibri" w:cs="Calibri"/>
          <w:b/>
          <w:bCs/>
          <w:u w:val="single"/>
        </w:rPr>
        <w:br/>
      </w:r>
      <w:r w:rsidRPr="00B66217">
        <w:rPr>
          <w:rFonts w:eastAsia="Times New Roman" w:cs="Calibri"/>
          <w:b/>
          <w:bCs/>
          <w:sz w:val="16"/>
          <w:szCs w:val="16"/>
          <w:u w:val="single"/>
        </w:rPr>
        <w:br/>
      </w:r>
      <w:r w:rsidRPr="004C579A">
        <w:rPr>
          <w:b/>
          <w:shd w:val="clear" w:color="auto" w:fill="FFFFFF"/>
        </w:rPr>
        <w:t>Matthew Santos</w:t>
      </w:r>
      <w:r w:rsidRPr="004C579A">
        <w:rPr>
          <w:shd w:val="clear" w:color="auto" w:fill="FFFFFF"/>
        </w:rPr>
        <w:t xml:space="preserve"> has established himself as one of the most exceptional talents to emerge from the Chicago music scene in decades. With a voice consistently compared to that of the late Jeff Buckley and likened to a male version of Adele, he has been the subject of praise from such artists as Kimbra, Eddie Vedder, and John Legend. His highly acclaimed collaborations with Lupe Fiasco for which he received two Grammy nominations, have served to broaden international awareness of Santos whose own style is a unique, homegrown hybrid touching on alternative/indie-rock/soul and folk genres. The </w:t>
      </w:r>
      <w:r w:rsidRPr="0013268E">
        <w:rPr>
          <w:i/>
          <w:shd w:val="clear" w:color="auto" w:fill="FFFFFF"/>
        </w:rPr>
        <w:t>Chicago Sun-Times</w:t>
      </w:r>
      <w:r w:rsidRPr="004C579A">
        <w:rPr>
          <w:shd w:val="clear" w:color="auto" w:fill="FFFFFF"/>
        </w:rPr>
        <w:t xml:space="preserve"> recognized Santos as an artist who is “organic and soulful and moody, full of interesting musical ideas and dripping with serious vocal talent.”</w:t>
      </w:r>
      <w:r w:rsidR="0013268E">
        <w:rPr>
          <w:shd w:val="clear" w:color="auto" w:fill="FFFFFF"/>
        </w:rPr>
        <w:t xml:space="preserve"> Learn more at </w:t>
      </w:r>
      <w:hyperlink r:id="rId21" w:history="1">
        <w:r w:rsidR="0013268E" w:rsidRPr="0013268E">
          <w:rPr>
            <w:rStyle w:val="Hyperlink"/>
            <w:b/>
            <w:color w:val="0070C0"/>
            <w:shd w:val="clear" w:color="auto" w:fill="FFFFFF"/>
          </w:rPr>
          <w:t>matthewsantos.com</w:t>
        </w:r>
      </w:hyperlink>
      <w:r w:rsidR="0013268E" w:rsidRPr="0013268E">
        <w:rPr>
          <w:b/>
          <w:shd w:val="clear" w:color="auto" w:fill="FFFFFF"/>
        </w:rPr>
        <w:t>.</w:t>
      </w:r>
    </w:p>
    <w:p w:rsidR="0013268E" w:rsidRPr="0013268E" w:rsidRDefault="00E67F63" w:rsidP="004C579A">
      <w:pPr>
        <w:spacing w:line="240" w:lineRule="auto"/>
        <w:rPr>
          <w:rFonts w:ascii="Calibri" w:eastAsia="Times New Roman" w:hAnsi="Calibri" w:cs="Calibri"/>
          <w:bCs/>
          <w:sz w:val="20"/>
          <w:szCs w:val="20"/>
        </w:rPr>
      </w:pPr>
      <w:hyperlink r:id="rId22" w:history="1">
        <w:r w:rsidR="0013268E" w:rsidRPr="0013268E">
          <w:rPr>
            <w:rStyle w:val="Hyperlink"/>
            <w:rFonts w:ascii="Calibri" w:eastAsia="Times New Roman" w:hAnsi="Calibri" w:cs="Calibri"/>
            <w:bCs/>
            <w:sz w:val="20"/>
            <w:szCs w:val="20"/>
          </w:rPr>
          <w:t>https://www.youtube.com/watch?v=A5XCx2L4bSA&amp;list=UUEUOo7xaSy8_35U_wTqkV6w&amp;feature=c4-overview</w:t>
        </w:r>
      </w:hyperlink>
      <w:r w:rsidR="0013268E" w:rsidRPr="0013268E">
        <w:rPr>
          <w:rFonts w:ascii="Calibri" w:eastAsia="Times New Roman" w:hAnsi="Calibri" w:cs="Calibri"/>
          <w:bCs/>
          <w:sz w:val="20"/>
          <w:szCs w:val="20"/>
          <w:u w:val="single"/>
        </w:rPr>
        <w:br/>
      </w:r>
      <w:r w:rsidR="0013268E" w:rsidRPr="0013268E">
        <w:rPr>
          <w:rFonts w:ascii="Calibri" w:eastAsia="Times New Roman" w:hAnsi="Calibri" w:cs="Calibri"/>
          <w:bCs/>
          <w:sz w:val="20"/>
          <w:szCs w:val="20"/>
        </w:rPr>
        <w:t>Enjoy a live performance of Matthew Santos’ Who Am I To You</w:t>
      </w:r>
    </w:p>
    <w:p w:rsidR="004D12EA" w:rsidRPr="00F86F89" w:rsidRDefault="004D12EA" w:rsidP="004D12EA">
      <w:pPr>
        <w:spacing w:line="240" w:lineRule="auto"/>
        <w:rPr>
          <w:sz w:val="18"/>
          <w:szCs w:val="18"/>
        </w:rPr>
      </w:pPr>
      <w:r>
        <w:rPr>
          <w:sz w:val="18"/>
          <w:szCs w:val="18"/>
        </w:rPr>
        <w:t xml:space="preserve">                                                                                                                   </w:t>
      </w:r>
      <w:r w:rsidRPr="00F86F89">
        <w:rPr>
          <w:sz w:val="18"/>
          <w:szCs w:val="18"/>
        </w:rPr>
        <w:t>- more</w:t>
      </w:r>
      <w:r>
        <w:rPr>
          <w:sz w:val="18"/>
          <w:szCs w:val="18"/>
        </w:rPr>
        <w:t xml:space="preserve"> </w:t>
      </w:r>
      <w:r w:rsidRPr="00F86F89">
        <w:rPr>
          <w:sz w:val="18"/>
          <w:szCs w:val="18"/>
        </w:rPr>
        <w:t>-</w:t>
      </w:r>
    </w:p>
    <w:p w:rsidR="004D12EA" w:rsidRPr="0013268E" w:rsidRDefault="004D12EA" w:rsidP="004D12EA">
      <w:pPr>
        <w:spacing w:line="240" w:lineRule="auto"/>
      </w:pPr>
      <w:r w:rsidRPr="00F86F89">
        <w:rPr>
          <w:sz w:val="18"/>
          <w:szCs w:val="18"/>
        </w:rPr>
        <w:lastRenderedPageBreak/>
        <w:t xml:space="preserve">Poi Dog </w:t>
      </w:r>
      <w:r>
        <w:rPr>
          <w:sz w:val="18"/>
          <w:szCs w:val="18"/>
        </w:rPr>
        <w:t xml:space="preserve">w/Matthew Santos </w:t>
      </w:r>
      <w:r w:rsidRPr="00F86F89">
        <w:rPr>
          <w:sz w:val="18"/>
          <w:szCs w:val="18"/>
        </w:rPr>
        <w:t>at th</w:t>
      </w:r>
      <w:r>
        <w:rPr>
          <w:sz w:val="18"/>
          <w:szCs w:val="18"/>
        </w:rPr>
        <w:t xml:space="preserve">e Paramount April 18-pg 3 of 3 </w:t>
      </w:r>
    </w:p>
    <w:p w:rsidR="0013268E" w:rsidRDefault="00EE551C" w:rsidP="00EE551C">
      <w:pPr>
        <w:spacing w:line="240" w:lineRule="auto"/>
        <w:contextualSpacing/>
        <w:rPr>
          <w:rFonts w:cs="Calibri"/>
        </w:rPr>
      </w:pPr>
      <w:r>
        <w:rPr>
          <w:b/>
          <w:u w:val="single"/>
        </w:rPr>
        <w:t>About The Paramount Theatre</w:t>
      </w:r>
      <w:r>
        <w:rPr>
          <w:b/>
          <w:u w:val="single"/>
        </w:rPr>
        <w:br/>
      </w:r>
      <w:r w:rsidRPr="00EE551C">
        <w:rPr>
          <w:b/>
          <w:sz w:val="12"/>
          <w:szCs w:val="12"/>
          <w:u w:val="single"/>
        </w:rPr>
        <w:br/>
      </w:r>
      <w:r w:rsidRPr="00EE551C">
        <w:t>The Paramount Theatre is the center for performing arts, entertainment and arts education in Aurora, the second largest city in Illinois. Named “One of Chicago’s Top 10 Attended Theaters” by the League of Chicago Theaters, the 1,888-seat Paramount Theatre, located in the heart of downtown Aurora at 23 E. Galena Boulevard, is nationally renowned for the quality and caliber of its presentations, superb acoustics and historic, Art Deco beauty.</w:t>
      </w:r>
      <w:r>
        <w:br/>
      </w:r>
      <w:r w:rsidRPr="00EE551C">
        <w:rPr>
          <w:sz w:val="12"/>
          <w:szCs w:val="12"/>
        </w:rPr>
        <w:br/>
      </w:r>
      <w:r w:rsidRPr="00EE551C">
        <w:rPr>
          <w:rFonts w:cs="Calibri"/>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w:t>
      </w:r>
    </w:p>
    <w:p w:rsidR="005E36BF" w:rsidRPr="00EE551C" w:rsidRDefault="00EE551C" w:rsidP="00EE551C">
      <w:pPr>
        <w:spacing w:line="240" w:lineRule="auto"/>
        <w:contextualSpacing/>
        <w:rPr>
          <w:rFonts w:cstheme="minorHAnsi"/>
        </w:rPr>
      </w:pPr>
      <w:r w:rsidRPr="00EE551C">
        <w:rPr>
          <w:rFonts w:cs="Calibri"/>
        </w:rPr>
        <w:t>performances for more than 40 years.</w:t>
      </w:r>
      <w:r w:rsidRPr="00EE551C">
        <w:t xml:space="preserve"> Today, the Paramount produces its own, self-produced Broadway Musical series, presents an eclectic array of comedy, music, dance and family shows, and on most Mondays, screens a classic movie.</w:t>
      </w:r>
      <w:r w:rsidRPr="00EE551C">
        <w:br/>
      </w:r>
      <w:r w:rsidRPr="00EE551C">
        <w:rPr>
          <w:sz w:val="12"/>
          <w:szCs w:val="12"/>
        </w:rPr>
        <w:br/>
      </w:r>
      <w:r w:rsidRPr="00EE551C">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EE551C">
        <w:br/>
      </w:r>
      <w:r w:rsidRPr="00EE551C">
        <w:rPr>
          <w:sz w:val="12"/>
          <w:szCs w:val="12"/>
        </w:rPr>
        <w:br/>
      </w:r>
      <w:r w:rsidRPr="00EE551C">
        <w:rPr>
          <w:rFonts w:eastAsia="MS Mincho"/>
        </w:rPr>
        <w:t xml:space="preserve">The Paramount Theatre continues to expand its artistic and institutional boundaries under the guidance </w:t>
      </w:r>
      <w:r w:rsidRPr="00EE551C">
        <w:rPr>
          <w:rFonts w:eastAsia="MS Mincho"/>
          <w:b/>
        </w:rPr>
        <w:t>Tim Rater</w:t>
      </w:r>
      <w:r w:rsidRPr="00EE551C">
        <w:rPr>
          <w:rFonts w:eastAsia="MS Mincho"/>
        </w:rPr>
        <w:t xml:space="preserve">, President and CEO, Aurora Civic Center Authority; </w:t>
      </w:r>
      <w:r w:rsidRPr="00EE551C">
        <w:rPr>
          <w:rFonts w:eastAsia="MS Mincho"/>
          <w:b/>
        </w:rPr>
        <w:t>Jim Corti</w:t>
      </w:r>
      <w:r w:rsidRPr="00EE551C">
        <w:rPr>
          <w:rFonts w:eastAsia="MS Mincho"/>
        </w:rPr>
        <w:t>, Artistic Director, Paramount Theatre; a dedicated Board of Trustees and a devoted staff of live theater and music professionals.</w:t>
      </w:r>
      <w:r w:rsidRPr="00EE551C">
        <w:rPr>
          <w:rFonts w:eastAsia="MS Mincho"/>
        </w:rPr>
        <w:br/>
      </w:r>
      <w:r w:rsidRPr="00EE551C">
        <w:rPr>
          <w:rFonts w:eastAsia="MS Mincho"/>
          <w:sz w:val="12"/>
          <w:szCs w:val="12"/>
        </w:rPr>
        <w:br/>
      </w:r>
      <w:r w:rsidRPr="00EE551C">
        <w:t xml:space="preserve">The 2013-14 Paramount Theatre season is sponsored by </w:t>
      </w:r>
      <w:r w:rsidRPr="00EE551C">
        <w:rPr>
          <w:b/>
          <w:i/>
        </w:rPr>
        <w:t>The</w:t>
      </w:r>
      <w:r w:rsidRPr="00EE551C">
        <w:rPr>
          <w:b/>
        </w:rPr>
        <w:t xml:space="preserve"> </w:t>
      </w:r>
      <w:r w:rsidRPr="00EE551C">
        <w:rPr>
          <w:b/>
          <w:i/>
        </w:rPr>
        <w:t>Daily Herald</w:t>
      </w:r>
      <w:r w:rsidRPr="00EE551C">
        <w:t xml:space="preserve">. The 2013-14 Paramount Broadway Season is sponsored by </w:t>
      </w:r>
      <w:r w:rsidRPr="00EE551C">
        <w:rPr>
          <w:b/>
        </w:rPr>
        <w:t>BMO Harris</w:t>
      </w:r>
      <w:r w:rsidRPr="00EE551C">
        <w:t xml:space="preserve">. This season is partially supported by a grant from the </w:t>
      </w:r>
      <w:r w:rsidRPr="00EE551C">
        <w:rPr>
          <w:b/>
        </w:rPr>
        <w:t>Illinois Arts Council</w:t>
      </w:r>
      <w:r w:rsidRPr="00EE551C">
        <w:t>, a state agency.</w:t>
      </w:r>
      <w:r>
        <w:t xml:space="preserve">  </w:t>
      </w:r>
      <w:r w:rsidR="00831244" w:rsidRPr="00965E76">
        <w:rPr>
          <w:rFonts w:ascii="Calibri" w:hAnsi="Calibri"/>
        </w:rPr>
        <w:t xml:space="preserve">For more information, visit the Paramount Theatre online at </w:t>
      </w:r>
      <w:hyperlink r:id="rId23" w:history="1">
        <w:r w:rsidR="00831244" w:rsidRPr="0091340B">
          <w:rPr>
            <w:rStyle w:val="Hyperlink"/>
            <w:rFonts w:ascii="Calibri" w:hAnsi="Calibri"/>
            <w:b/>
            <w:color w:val="0070C0"/>
          </w:rPr>
          <w:t>ParamountAurora.com</w:t>
        </w:r>
      </w:hyperlink>
      <w:r w:rsidR="00831244" w:rsidRPr="00965E76">
        <w:rPr>
          <w:rFonts w:ascii="Calibri" w:hAnsi="Calibri"/>
        </w:rPr>
        <w:t>.</w:t>
      </w:r>
      <w:r w:rsidR="009A4300">
        <w:rPr>
          <w:rFonts w:ascii="Calibri" w:hAnsi="Calibri"/>
        </w:rPr>
        <w:br/>
      </w:r>
      <w:r w:rsidR="00831244" w:rsidRPr="009A4300">
        <w:rPr>
          <w:rFonts w:ascii="Calibri" w:hAnsi="Calibri"/>
          <w:sz w:val="4"/>
          <w:szCs w:val="4"/>
        </w:rPr>
        <w:br/>
      </w:r>
      <w:r w:rsidR="009A4300">
        <w:rPr>
          <w:rFonts w:ascii="Calibri" w:hAnsi="Calibri"/>
        </w:rPr>
        <w:t xml:space="preserve">                                                                                        </w:t>
      </w:r>
      <w:r w:rsidR="00831244">
        <w:t>#   #   #</w:t>
      </w:r>
    </w:p>
    <w:sectPr w:rsidR="005E36BF" w:rsidRPr="00EE551C" w:rsidSect="002D7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BE" w:rsidRDefault="00B359BE" w:rsidP="008367A4">
      <w:pPr>
        <w:spacing w:after="0" w:line="240" w:lineRule="auto"/>
      </w:pPr>
      <w:r>
        <w:separator/>
      </w:r>
    </w:p>
  </w:endnote>
  <w:endnote w:type="continuationSeparator" w:id="0">
    <w:p w:rsidR="00B359BE" w:rsidRDefault="00B359BE" w:rsidP="0083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BE" w:rsidRDefault="00B359BE" w:rsidP="008367A4">
      <w:pPr>
        <w:spacing w:after="0" w:line="240" w:lineRule="auto"/>
      </w:pPr>
      <w:r>
        <w:separator/>
      </w:r>
    </w:p>
  </w:footnote>
  <w:footnote w:type="continuationSeparator" w:id="0">
    <w:p w:rsidR="00B359BE" w:rsidRDefault="00B359BE" w:rsidP="0083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A3AF3"/>
    <w:multiLevelType w:val="hybridMultilevel"/>
    <w:tmpl w:val="D74E7DFA"/>
    <w:lvl w:ilvl="0" w:tplc="DA8267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57"/>
    <w:rsid w:val="00050C24"/>
    <w:rsid w:val="00072016"/>
    <w:rsid w:val="00072399"/>
    <w:rsid w:val="0007440E"/>
    <w:rsid w:val="00102DFA"/>
    <w:rsid w:val="00113674"/>
    <w:rsid w:val="00115ADA"/>
    <w:rsid w:val="0013268E"/>
    <w:rsid w:val="001546E9"/>
    <w:rsid w:val="00171693"/>
    <w:rsid w:val="0017663E"/>
    <w:rsid w:val="001D7789"/>
    <w:rsid w:val="001D7B9D"/>
    <w:rsid w:val="001E4435"/>
    <w:rsid w:val="0021496E"/>
    <w:rsid w:val="00224F8D"/>
    <w:rsid w:val="00231844"/>
    <w:rsid w:val="00260863"/>
    <w:rsid w:val="0027396A"/>
    <w:rsid w:val="002745C6"/>
    <w:rsid w:val="002752C3"/>
    <w:rsid w:val="00276F4D"/>
    <w:rsid w:val="002A3785"/>
    <w:rsid w:val="002A4DA7"/>
    <w:rsid w:val="002D7DF8"/>
    <w:rsid w:val="002E6E74"/>
    <w:rsid w:val="003009BA"/>
    <w:rsid w:val="0032079E"/>
    <w:rsid w:val="00333EEA"/>
    <w:rsid w:val="00353461"/>
    <w:rsid w:val="00360C65"/>
    <w:rsid w:val="003633C6"/>
    <w:rsid w:val="003E00CB"/>
    <w:rsid w:val="003E09A5"/>
    <w:rsid w:val="003E38AF"/>
    <w:rsid w:val="003F1D2F"/>
    <w:rsid w:val="00406D40"/>
    <w:rsid w:val="00407D4D"/>
    <w:rsid w:val="004138B7"/>
    <w:rsid w:val="00426B21"/>
    <w:rsid w:val="00433674"/>
    <w:rsid w:val="00434DED"/>
    <w:rsid w:val="00437957"/>
    <w:rsid w:val="00442EBB"/>
    <w:rsid w:val="00444EAF"/>
    <w:rsid w:val="00486010"/>
    <w:rsid w:val="004969F9"/>
    <w:rsid w:val="004A63E6"/>
    <w:rsid w:val="004B2136"/>
    <w:rsid w:val="004B7F94"/>
    <w:rsid w:val="004C0B31"/>
    <w:rsid w:val="004C579A"/>
    <w:rsid w:val="004C6D23"/>
    <w:rsid w:val="004D12EA"/>
    <w:rsid w:val="004D4883"/>
    <w:rsid w:val="004F6B97"/>
    <w:rsid w:val="005136E6"/>
    <w:rsid w:val="00544329"/>
    <w:rsid w:val="00555F88"/>
    <w:rsid w:val="005631BF"/>
    <w:rsid w:val="00570BA8"/>
    <w:rsid w:val="00573BB1"/>
    <w:rsid w:val="00590CE1"/>
    <w:rsid w:val="00596A0A"/>
    <w:rsid w:val="005B0734"/>
    <w:rsid w:val="005B5DAE"/>
    <w:rsid w:val="005E36BF"/>
    <w:rsid w:val="006226B0"/>
    <w:rsid w:val="006802D7"/>
    <w:rsid w:val="0068794F"/>
    <w:rsid w:val="006A1AFB"/>
    <w:rsid w:val="006A2202"/>
    <w:rsid w:val="006C0BE1"/>
    <w:rsid w:val="00700FF1"/>
    <w:rsid w:val="0071469E"/>
    <w:rsid w:val="00720965"/>
    <w:rsid w:val="00746414"/>
    <w:rsid w:val="0076252B"/>
    <w:rsid w:val="007674CE"/>
    <w:rsid w:val="00767941"/>
    <w:rsid w:val="007B2CED"/>
    <w:rsid w:val="007C3C37"/>
    <w:rsid w:val="007D033B"/>
    <w:rsid w:val="007E67D5"/>
    <w:rsid w:val="00821DE1"/>
    <w:rsid w:val="00823708"/>
    <w:rsid w:val="00831244"/>
    <w:rsid w:val="008367A4"/>
    <w:rsid w:val="008411DE"/>
    <w:rsid w:val="0085538C"/>
    <w:rsid w:val="00864209"/>
    <w:rsid w:val="00864DE3"/>
    <w:rsid w:val="008715AE"/>
    <w:rsid w:val="008846A2"/>
    <w:rsid w:val="008B238F"/>
    <w:rsid w:val="008B7362"/>
    <w:rsid w:val="008C0D63"/>
    <w:rsid w:val="008E4B69"/>
    <w:rsid w:val="00912003"/>
    <w:rsid w:val="0093315A"/>
    <w:rsid w:val="009446F2"/>
    <w:rsid w:val="00954092"/>
    <w:rsid w:val="009A4300"/>
    <w:rsid w:val="009D4F5B"/>
    <w:rsid w:val="009E452E"/>
    <w:rsid w:val="00A11DE6"/>
    <w:rsid w:val="00A8303E"/>
    <w:rsid w:val="00A83FAE"/>
    <w:rsid w:val="00A86567"/>
    <w:rsid w:val="00AA42AA"/>
    <w:rsid w:val="00AD5ED3"/>
    <w:rsid w:val="00B12207"/>
    <w:rsid w:val="00B34998"/>
    <w:rsid w:val="00B359BE"/>
    <w:rsid w:val="00B4021B"/>
    <w:rsid w:val="00B47CD9"/>
    <w:rsid w:val="00B61DC0"/>
    <w:rsid w:val="00B66217"/>
    <w:rsid w:val="00B71B93"/>
    <w:rsid w:val="00BA4BBC"/>
    <w:rsid w:val="00BB359A"/>
    <w:rsid w:val="00BB75AE"/>
    <w:rsid w:val="00BC03CF"/>
    <w:rsid w:val="00C37601"/>
    <w:rsid w:val="00C625BD"/>
    <w:rsid w:val="00C64323"/>
    <w:rsid w:val="00C70F72"/>
    <w:rsid w:val="00C96279"/>
    <w:rsid w:val="00CB0B20"/>
    <w:rsid w:val="00CC2264"/>
    <w:rsid w:val="00CE2CE6"/>
    <w:rsid w:val="00CF5CC6"/>
    <w:rsid w:val="00CF6974"/>
    <w:rsid w:val="00D115CE"/>
    <w:rsid w:val="00D1757B"/>
    <w:rsid w:val="00D553A2"/>
    <w:rsid w:val="00D5674C"/>
    <w:rsid w:val="00D6053E"/>
    <w:rsid w:val="00D774B1"/>
    <w:rsid w:val="00D83B26"/>
    <w:rsid w:val="00D867ED"/>
    <w:rsid w:val="00D953C4"/>
    <w:rsid w:val="00D97810"/>
    <w:rsid w:val="00DA3CA5"/>
    <w:rsid w:val="00DD7E0E"/>
    <w:rsid w:val="00E15C67"/>
    <w:rsid w:val="00E17558"/>
    <w:rsid w:val="00E41146"/>
    <w:rsid w:val="00E67F63"/>
    <w:rsid w:val="00EB3DAE"/>
    <w:rsid w:val="00EE551C"/>
    <w:rsid w:val="00EE5BE6"/>
    <w:rsid w:val="00EF1AAA"/>
    <w:rsid w:val="00EF5FAD"/>
    <w:rsid w:val="00F07D9F"/>
    <w:rsid w:val="00F12E3D"/>
    <w:rsid w:val="00F220D2"/>
    <w:rsid w:val="00F26AB8"/>
    <w:rsid w:val="00F32269"/>
    <w:rsid w:val="00F52D92"/>
    <w:rsid w:val="00F61DD8"/>
    <w:rsid w:val="00F7723F"/>
    <w:rsid w:val="00F86F89"/>
    <w:rsid w:val="00FA4ED8"/>
    <w:rsid w:val="00FB7C5F"/>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E9A2A-949A-45B6-B765-87CDABC5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A8303E"/>
    <w:pPr>
      <w:keepNext/>
      <w:spacing w:after="0" w:line="240" w:lineRule="auto"/>
      <w:jc w:val="center"/>
      <w:outlineLvl w:val="6"/>
    </w:pPr>
    <w:rPr>
      <w:rFonts w:ascii="Times New Roman" w:eastAsia="Times New Roman" w:hAnsi="Times New Roman" w:cs="Times New Roman"/>
      <w:b/>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7957"/>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BalloonText">
    <w:name w:val="Balloon Text"/>
    <w:basedOn w:val="Normal"/>
    <w:link w:val="BalloonTextChar"/>
    <w:uiPriority w:val="99"/>
    <w:semiHidden/>
    <w:unhideWhenUsed/>
    <w:rsid w:val="00437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57"/>
    <w:rPr>
      <w:rFonts w:ascii="Tahoma" w:hAnsi="Tahoma" w:cs="Tahoma"/>
      <w:sz w:val="16"/>
      <w:szCs w:val="16"/>
    </w:rPr>
  </w:style>
  <w:style w:type="character" w:styleId="Hyperlink">
    <w:name w:val="Hyperlink"/>
    <w:basedOn w:val="DefaultParagraphFont"/>
    <w:uiPriority w:val="99"/>
    <w:unhideWhenUsed/>
    <w:rsid w:val="00437957"/>
    <w:rPr>
      <w:color w:val="0000FF" w:themeColor="hyperlink"/>
      <w:u w:val="single"/>
    </w:rPr>
  </w:style>
  <w:style w:type="character" w:customStyle="1" w:styleId="normal-c2">
    <w:name w:val="normal-c2"/>
    <w:basedOn w:val="DefaultParagraphFont"/>
    <w:rsid w:val="00D115CE"/>
  </w:style>
  <w:style w:type="character" w:customStyle="1" w:styleId="normal-c3">
    <w:name w:val="normal-c3"/>
    <w:basedOn w:val="DefaultParagraphFont"/>
    <w:rsid w:val="00D115CE"/>
  </w:style>
  <w:style w:type="paragraph" w:styleId="NormalWeb">
    <w:name w:val="Normal (Web)"/>
    <w:basedOn w:val="Normal"/>
    <w:uiPriority w:val="99"/>
    <w:unhideWhenUsed/>
    <w:rsid w:val="00B47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96A"/>
    <w:rPr>
      <w:b/>
      <w:bCs/>
    </w:rPr>
  </w:style>
  <w:style w:type="paragraph" w:styleId="PlainText">
    <w:name w:val="Plain Text"/>
    <w:basedOn w:val="Normal"/>
    <w:link w:val="PlainTextChar"/>
    <w:uiPriority w:val="99"/>
    <w:unhideWhenUsed/>
    <w:rsid w:val="00A8303E"/>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A8303E"/>
    <w:rPr>
      <w:rFonts w:ascii="Consolas" w:hAnsi="Consolas" w:cs="Times New Roman"/>
      <w:sz w:val="21"/>
      <w:szCs w:val="21"/>
    </w:rPr>
  </w:style>
  <w:style w:type="character" w:customStyle="1" w:styleId="Heading7Char">
    <w:name w:val="Heading 7 Char"/>
    <w:basedOn w:val="DefaultParagraphFont"/>
    <w:link w:val="Heading7"/>
    <w:rsid w:val="00A8303E"/>
    <w:rPr>
      <w:rFonts w:ascii="Times New Roman" w:eastAsia="Times New Roman" w:hAnsi="Times New Roman" w:cs="Times New Roman"/>
      <w:b/>
      <w:spacing w:val="-20"/>
      <w:sz w:val="24"/>
      <w:szCs w:val="24"/>
    </w:rPr>
  </w:style>
  <w:style w:type="character" w:styleId="FollowedHyperlink">
    <w:name w:val="FollowedHyperlink"/>
    <w:basedOn w:val="DefaultParagraphFont"/>
    <w:uiPriority w:val="99"/>
    <w:semiHidden/>
    <w:unhideWhenUsed/>
    <w:rsid w:val="00B71B93"/>
    <w:rPr>
      <w:color w:val="800080" w:themeColor="followedHyperlink"/>
      <w:u w:val="single"/>
    </w:rPr>
  </w:style>
  <w:style w:type="paragraph" w:customStyle="1" w:styleId="style4">
    <w:name w:val="style4"/>
    <w:basedOn w:val="Normal"/>
    <w:rsid w:val="00214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2149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6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7A4"/>
  </w:style>
  <w:style w:type="paragraph" w:styleId="Footer">
    <w:name w:val="footer"/>
    <w:basedOn w:val="Normal"/>
    <w:link w:val="FooterChar"/>
    <w:uiPriority w:val="99"/>
    <w:semiHidden/>
    <w:unhideWhenUsed/>
    <w:rsid w:val="00836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7A4"/>
  </w:style>
  <w:style w:type="character" w:styleId="Emphasis">
    <w:name w:val="Emphasis"/>
    <w:basedOn w:val="DefaultParagraphFont"/>
    <w:uiPriority w:val="20"/>
    <w:qFormat/>
    <w:rsid w:val="003E09A5"/>
    <w:rPr>
      <w:i/>
      <w:iCs/>
    </w:rPr>
  </w:style>
  <w:style w:type="character" w:customStyle="1" w:styleId="apple-style-span">
    <w:name w:val="apple-style-span"/>
    <w:basedOn w:val="DefaultParagraphFont"/>
    <w:rsid w:val="00FC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196">
      <w:bodyDiv w:val="1"/>
      <w:marLeft w:val="0"/>
      <w:marRight w:val="0"/>
      <w:marTop w:val="0"/>
      <w:marBottom w:val="0"/>
      <w:divBdr>
        <w:top w:val="none" w:sz="0" w:space="0" w:color="auto"/>
        <w:left w:val="none" w:sz="0" w:space="0" w:color="auto"/>
        <w:bottom w:val="none" w:sz="0" w:space="0" w:color="auto"/>
        <w:right w:val="none" w:sz="0" w:space="0" w:color="auto"/>
      </w:divBdr>
      <w:divsChild>
        <w:div w:id="1149830591">
          <w:marLeft w:val="0"/>
          <w:marRight w:val="0"/>
          <w:marTop w:val="0"/>
          <w:marBottom w:val="0"/>
          <w:divBdr>
            <w:top w:val="none" w:sz="0" w:space="0" w:color="auto"/>
            <w:left w:val="none" w:sz="0" w:space="0" w:color="auto"/>
            <w:bottom w:val="none" w:sz="0" w:space="0" w:color="auto"/>
            <w:right w:val="none" w:sz="0" w:space="0" w:color="auto"/>
          </w:divBdr>
          <w:divsChild>
            <w:div w:id="1436705297">
              <w:marLeft w:val="0"/>
              <w:marRight w:val="0"/>
              <w:marTop w:val="0"/>
              <w:marBottom w:val="0"/>
              <w:divBdr>
                <w:top w:val="none" w:sz="0" w:space="0" w:color="auto"/>
                <w:left w:val="none" w:sz="0" w:space="0" w:color="auto"/>
                <w:bottom w:val="none" w:sz="0" w:space="0" w:color="auto"/>
                <w:right w:val="none" w:sz="0" w:space="0" w:color="auto"/>
              </w:divBdr>
              <w:divsChild>
                <w:div w:id="2806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515">
      <w:bodyDiv w:val="1"/>
      <w:marLeft w:val="0"/>
      <w:marRight w:val="0"/>
      <w:marTop w:val="0"/>
      <w:marBottom w:val="0"/>
      <w:divBdr>
        <w:top w:val="none" w:sz="0" w:space="0" w:color="auto"/>
        <w:left w:val="none" w:sz="0" w:space="0" w:color="auto"/>
        <w:bottom w:val="none" w:sz="0" w:space="0" w:color="auto"/>
        <w:right w:val="none" w:sz="0" w:space="0" w:color="auto"/>
      </w:divBdr>
    </w:div>
    <w:div w:id="173686317">
      <w:bodyDiv w:val="1"/>
      <w:marLeft w:val="0"/>
      <w:marRight w:val="0"/>
      <w:marTop w:val="0"/>
      <w:marBottom w:val="0"/>
      <w:divBdr>
        <w:top w:val="none" w:sz="0" w:space="0" w:color="auto"/>
        <w:left w:val="none" w:sz="0" w:space="0" w:color="auto"/>
        <w:bottom w:val="none" w:sz="0" w:space="0" w:color="auto"/>
        <w:right w:val="none" w:sz="0" w:space="0" w:color="auto"/>
      </w:divBdr>
    </w:div>
    <w:div w:id="304313986">
      <w:bodyDiv w:val="1"/>
      <w:marLeft w:val="0"/>
      <w:marRight w:val="0"/>
      <w:marTop w:val="0"/>
      <w:marBottom w:val="0"/>
      <w:divBdr>
        <w:top w:val="none" w:sz="0" w:space="0" w:color="auto"/>
        <w:left w:val="none" w:sz="0" w:space="0" w:color="auto"/>
        <w:bottom w:val="none" w:sz="0" w:space="0" w:color="auto"/>
        <w:right w:val="none" w:sz="0" w:space="0" w:color="auto"/>
      </w:divBdr>
    </w:div>
    <w:div w:id="373845813">
      <w:bodyDiv w:val="1"/>
      <w:marLeft w:val="0"/>
      <w:marRight w:val="0"/>
      <w:marTop w:val="0"/>
      <w:marBottom w:val="0"/>
      <w:divBdr>
        <w:top w:val="none" w:sz="0" w:space="0" w:color="auto"/>
        <w:left w:val="none" w:sz="0" w:space="0" w:color="auto"/>
        <w:bottom w:val="none" w:sz="0" w:space="0" w:color="auto"/>
        <w:right w:val="none" w:sz="0" w:space="0" w:color="auto"/>
      </w:divBdr>
      <w:divsChild>
        <w:div w:id="682709846">
          <w:marLeft w:val="0"/>
          <w:marRight w:val="0"/>
          <w:marTop w:val="0"/>
          <w:marBottom w:val="0"/>
          <w:divBdr>
            <w:top w:val="none" w:sz="0" w:space="0" w:color="auto"/>
            <w:left w:val="none" w:sz="0" w:space="0" w:color="auto"/>
            <w:bottom w:val="none" w:sz="0" w:space="0" w:color="auto"/>
            <w:right w:val="none" w:sz="0" w:space="0" w:color="auto"/>
          </w:divBdr>
        </w:div>
        <w:div w:id="780496230">
          <w:marLeft w:val="0"/>
          <w:marRight w:val="0"/>
          <w:marTop w:val="0"/>
          <w:marBottom w:val="0"/>
          <w:divBdr>
            <w:top w:val="none" w:sz="0" w:space="0" w:color="auto"/>
            <w:left w:val="none" w:sz="0" w:space="0" w:color="auto"/>
            <w:bottom w:val="none" w:sz="0" w:space="0" w:color="auto"/>
            <w:right w:val="none" w:sz="0" w:space="0" w:color="auto"/>
          </w:divBdr>
        </w:div>
        <w:div w:id="186914367">
          <w:marLeft w:val="0"/>
          <w:marRight w:val="0"/>
          <w:marTop w:val="0"/>
          <w:marBottom w:val="0"/>
          <w:divBdr>
            <w:top w:val="none" w:sz="0" w:space="0" w:color="auto"/>
            <w:left w:val="none" w:sz="0" w:space="0" w:color="auto"/>
            <w:bottom w:val="none" w:sz="0" w:space="0" w:color="auto"/>
            <w:right w:val="none" w:sz="0" w:space="0" w:color="auto"/>
          </w:divBdr>
        </w:div>
        <w:div w:id="1958026558">
          <w:marLeft w:val="0"/>
          <w:marRight w:val="0"/>
          <w:marTop w:val="0"/>
          <w:marBottom w:val="0"/>
          <w:divBdr>
            <w:top w:val="none" w:sz="0" w:space="0" w:color="auto"/>
            <w:left w:val="none" w:sz="0" w:space="0" w:color="auto"/>
            <w:bottom w:val="none" w:sz="0" w:space="0" w:color="auto"/>
            <w:right w:val="none" w:sz="0" w:space="0" w:color="auto"/>
          </w:divBdr>
        </w:div>
        <w:div w:id="1670594992">
          <w:marLeft w:val="0"/>
          <w:marRight w:val="0"/>
          <w:marTop w:val="0"/>
          <w:marBottom w:val="0"/>
          <w:divBdr>
            <w:top w:val="none" w:sz="0" w:space="0" w:color="auto"/>
            <w:left w:val="none" w:sz="0" w:space="0" w:color="auto"/>
            <w:bottom w:val="none" w:sz="0" w:space="0" w:color="auto"/>
            <w:right w:val="none" w:sz="0" w:space="0" w:color="auto"/>
          </w:divBdr>
        </w:div>
      </w:divsChild>
    </w:div>
    <w:div w:id="417747773">
      <w:bodyDiv w:val="1"/>
      <w:marLeft w:val="0"/>
      <w:marRight w:val="0"/>
      <w:marTop w:val="0"/>
      <w:marBottom w:val="0"/>
      <w:divBdr>
        <w:top w:val="none" w:sz="0" w:space="0" w:color="auto"/>
        <w:left w:val="none" w:sz="0" w:space="0" w:color="auto"/>
        <w:bottom w:val="none" w:sz="0" w:space="0" w:color="auto"/>
        <w:right w:val="none" w:sz="0" w:space="0" w:color="auto"/>
      </w:divBdr>
    </w:div>
    <w:div w:id="774130830">
      <w:bodyDiv w:val="1"/>
      <w:marLeft w:val="0"/>
      <w:marRight w:val="0"/>
      <w:marTop w:val="0"/>
      <w:marBottom w:val="0"/>
      <w:divBdr>
        <w:top w:val="none" w:sz="0" w:space="0" w:color="auto"/>
        <w:left w:val="none" w:sz="0" w:space="0" w:color="auto"/>
        <w:bottom w:val="none" w:sz="0" w:space="0" w:color="auto"/>
        <w:right w:val="none" w:sz="0" w:space="0" w:color="auto"/>
      </w:divBdr>
      <w:divsChild>
        <w:div w:id="1867911349">
          <w:marLeft w:val="0"/>
          <w:marRight w:val="0"/>
          <w:marTop w:val="0"/>
          <w:marBottom w:val="0"/>
          <w:divBdr>
            <w:top w:val="none" w:sz="0" w:space="0" w:color="auto"/>
            <w:left w:val="none" w:sz="0" w:space="0" w:color="auto"/>
            <w:bottom w:val="none" w:sz="0" w:space="0" w:color="auto"/>
            <w:right w:val="none" w:sz="0" w:space="0" w:color="auto"/>
          </w:divBdr>
        </w:div>
        <w:div w:id="201746133">
          <w:marLeft w:val="0"/>
          <w:marRight w:val="0"/>
          <w:marTop w:val="0"/>
          <w:marBottom w:val="0"/>
          <w:divBdr>
            <w:top w:val="none" w:sz="0" w:space="0" w:color="auto"/>
            <w:left w:val="none" w:sz="0" w:space="0" w:color="auto"/>
            <w:bottom w:val="none" w:sz="0" w:space="0" w:color="auto"/>
            <w:right w:val="none" w:sz="0" w:space="0" w:color="auto"/>
          </w:divBdr>
        </w:div>
      </w:divsChild>
    </w:div>
    <w:div w:id="1136490357">
      <w:bodyDiv w:val="1"/>
      <w:marLeft w:val="0"/>
      <w:marRight w:val="0"/>
      <w:marTop w:val="0"/>
      <w:marBottom w:val="0"/>
      <w:divBdr>
        <w:top w:val="none" w:sz="0" w:space="0" w:color="auto"/>
        <w:left w:val="none" w:sz="0" w:space="0" w:color="auto"/>
        <w:bottom w:val="none" w:sz="0" w:space="0" w:color="auto"/>
        <w:right w:val="none" w:sz="0" w:space="0" w:color="auto"/>
      </w:divBdr>
    </w:div>
    <w:div w:id="1340935781">
      <w:bodyDiv w:val="1"/>
      <w:marLeft w:val="0"/>
      <w:marRight w:val="0"/>
      <w:marTop w:val="0"/>
      <w:marBottom w:val="0"/>
      <w:divBdr>
        <w:top w:val="none" w:sz="0" w:space="0" w:color="auto"/>
        <w:left w:val="none" w:sz="0" w:space="0" w:color="auto"/>
        <w:bottom w:val="none" w:sz="0" w:space="0" w:color="auto"/>
        <w:right w:val="none" w:sz="0" w:space="0" w:color="auto"/>
      </w:divBdr>
    </w:div>
    <w:div w:id="1358392590">
      <w:bodyDiv w:val="1"/>
      <w:marLeft w:val="0"/>
      <w:marRight w:val="0"/>
      <w:marTop w:val="0"/>
      <w:marBottom w:val="0"/>
      <w:divBdr>
        <w:top w:val="none" w:sz="0" w:space="0" w:color="auto"/>
        <w:left w:val="none" w:sz="0" w:space="0" w:color="auto"/>
        <w:bottom w:val="none" w:sz="0" w:space="0" w:color="auto"/>
        <w:right w:val="none" w:sz="0" w:space="0" w:color="auto"/>
      </w:divBdr>
    </w:div>
    <w:div w:id="1362903036">
      <w:bodyDiv w:val="1"/>
      <w:marLeft w:val="0"/>
      <w:marRight w:val="0"/>
      <w:marTop w:val="0"/>
      <w:marBottom w:val="0"/>
      <w:divBdr>
        <w:top w:val="none" w:sz="0" w:space="0" w:color="auto"/>
        <w:left w:val="none" w:sz="0" w:space="0" w:color="auto"/>
        <w:bottom w:val="none" w:sz="0" w:space="0" w:color="auto"/>
        <w:right w:val="none" w:sz="0" w:space="0" w:color="auto"/>
      </w:divBdr>
    </w:div>
    <w:div w:id="1437478722">
      <w:bodyDiv w:val="1"/>
      <w:marLeft w:val="0"/>
      <w:marRight w:val="0"/>
      <w:marTop w:val="0"/>
      <w:marBottom w:val="0"/>
      <w:divBdr>
        <w:top w:val="none" w:sz="0" w:space="0" w:color="auto"/>
        <w:left w:val="none" w:sz="0" w:space="0" w:color="auto"/>
        <w:bottom w:val="none" w:sz="0" w:space="0" w:color="auto"/>
        <w:right w:val="none" w:sz="0" w:space="0" w:color="auto"/>
      </w:divBdr>
      <w:divsChild>
        <w:div w:id="1436366570">
          <w:marLeft w:val="0"/>
          <w:marRight w:val="0"/>
          <w:marTop w:val="0"/>
          <w:marBottom w:val="0"/>
          <w:divBdr>
            <w:top w:val="none" w:sz="0" w:space="0" w:color="auto"/>
            <w:left w:val="none" w:sz="0" w:space="0" w:color="auto"/>
            <w:bottom w:val="none" w:sz="0" w:space="0" w:color="auto"/>
            <w:right w:val="none" w:sz="0" w:space="0" w:color="auto"/>
          </w:divBdr>
          <w:divsChild>
            <w:div w:id="54935702">
              <w:marLeft w:val="0"/>
              <w:marRight w:val="0"/>
              <w:marTop w:val="0"/>
              <w:marBottom w:val="0"/>
              <w:divBdr>
                <w:top w:val="none" w:sz="0" w:space="0" w:color="auto"/>
                <w:left w:val="none" w:sz="0" w:space="0" w:color="auto"/>
                <w:bottom w:val="none" w:sz="0" w:space="0" w:color="auto"/>
                <w:right w:val="none" w:sz="0" w:space="0" w:color="auto"/>
              </w:divBdr>
              <w:divsChild>
                <w:div w:id="43330139">
                  <w:marLeft w:val="0"/>
                  <w:marRight w:val="0"/>
                  <w:marTop w:val="0"/>
                  <w:marBottom w:val="0"/>
                  <w:divBdr>
                    <w:top w:val="none" w:sz="0" w:space="0" w:color="auto"/>
                    <w:left w:val="none" w:sz="0" w:space="0" w:color="auto"/>
                    <w:bottom w:val="none" w:sz="0" w:space="0" w:color="auto"/>
                    <w:right w:val="none" w:sz="0" w:space="0" w:color="auto"/>
                  </w:divBdr>
                  <w:divsChild>
                    <w:div w:id="712269487">
                      <w:marLeft w:val="0"/>
                      <w:marRight w:val="0"/>
                      <w:marTop w:val="0"/>
                      <w:marBottom w:val="0"/>
                      <w:divBdr>
                        <w:top w:val="none" w:sz="0" w:space="0" w:color="auto"/>
                        <w:left w:val="none" w:sz="0" w:space="0" w:color="auto"/>
                        <w:bottom w:val="none" w:sz="0" w:space="0" w:color="auto"/>
                        <w:right w:val="none" w:sz="0" w:space="0" w:color="auto"/>
                      </w:divBdr>
                      <w:divsChild>
                        <w:div w:id="1564177914">
                          <w:marLeft w:val="0"/>
                          <w:marRight w:val="0"/>
                          <w:marTop w:val="0"/>
                          <w:marBottom w:val="0"/>
                          <w:divBdr>
                            <w:top w:val="none" w:sz="0" w:space="0" w:color="auto"/>
                            <w:left w:val="none" w:sz="0" w:space="0" w:color="auto"/>
                            <w:bottom w:val="none" w:sz="0" w:space="0" w:color="auto"/>
                            <w:right w:val="none" w:sz="0" w:space="0" w:color="auto"/>
                          </w:divBdr>
                          <w:divsChild>
                            <w:div w:id="1135218211">
                              <w:marLeft w:val="0"/>
                              <w:marRight w:val="0"/>
                              <w:marTop w:val="0"/>
                              <w:marBottom w:val="0"/>
                              <w:divBdr>
                                <w:top w:val="none" w:sz="0" w:space="0" w:color="auto"/>
                                <w:left w:val="none" w:sz="0" w:space="0" w:color="auto"/>
                                <w:bottom w:val="none" w:sz="0" w:space="0" w:color="auto"/>
                                <w:right w:val="none" w:sz="0" w:space="0" w:color="auto"/>
                              </w:divBdr>
                              <w:divsChild>
                                <w:div w:id="201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960">
                          <w:marLeft w:val="0"/>
                          <w:marRight w:val="0"/>
                          <w:marTop w:val="0"/>
                          <w:marBottom w:val="0"/>
                          <w:divBdr>
                            <w:top w:val="none" w:sz="0" w:space="0" w:color="auto"/>
                            <w:left w:val="none" w:sz="0" w:space="0" w:color="auto"/>
                            <w:bottom w:val="none" w:sz="0" w:space="0" w:color="auto"/>
                            <w:right w:val="none" w:sz="0" w:space="0" w:color="auto"/>
                          </w:divBdr>
                          <w:divsChild>
                            <w:div w:id="395052051">
                              <w:marLeft w:val="0"/>
                              <w:marRight w:val="0"/>
                              <w:marTop w:val="0"/>
                              <w:marBottom w:val="0"/>
                              <w:divBdr>
                                <w:top w:val="none" w:sz="0" w:space="0" w:color="auto"/>
                                <w:left w:val="none" w:sz="0" w:space="0" w:color="auto"/>
                                <w:bottom w:val="none" w:sz="0" w:space="0" w:color="auto"/>
                                <w:right w:val="none" w:sz="0" w:space="0" w:color="auto"/>
                              </w:divBdr>
                              <w:divsChild>
                                <w:div w:id="367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637062">
      <w:bodyDiv w:val="1"/>
      <w:marLeft w:val="0"/>
      <w:marRight w:val="0"/>
      <w:marTop w:val="0"/>
      <w:marBottom w:val="0"/>
      <w:divBdr>
        <w:top w:val="none" w:sz="0" w:space="0" w:color="auto"/>
        <w:left w:val="none" w:sz="0" w:space="0" w:color="auto"/>
        <w:bottom w:val="none" w:sz="0" w:space="0" w:color="auto"/>
        <w:right w:val="none" w:sz="0" w:space="0" w:color="auto"/>
      </w:divBdr>
    </w:div>
    <w:div w:id="1714035987">
      <w:bodyDiv w:val="1"/>
      <w:marLeft w:val="0"/>
      <w:marRight w:val="0"/>
      <w:marTop w:val="0"/>
      <w:marBottom w:val="0"/>
      <w:divBdr>
        <w:top w:val="none" w:sz="0" w:space="0" w:color="auto"/>
        <w:left w:val="none" w:sz="0" w:space="0" w:color="auto"/>
        <w:bottom w:val="none" w:sz="0" w:space="0" w:color="auto"/>
        <w:right w:val="none" w:sz="0" w:space="0" w:color="auto"/>
      </w:divBdr>
    </w:div>
    <w:div w:id="1852448533">
      <w:bodyDiv w:val="1"/>
      <w:marLeft w:val="0"/>
      <w:marRight w:val="0"/>
      <w:marTop w:val="0"/>
      <w:marBottom w:val="0"/>
      <w:divBdr>
        <w:top w:val="none" w:sz="0" w:space="0" w:color="auto"/>
        <w:left w:val="none" w:sz="0" w:space="0" w:color="auto"/>
        <w:bottom w:val="none" w:sz="0" w:space="0" w:color="auto"/>
        <w:right w:val="none" w:sz="0" w:space="0" w:color="auto"/>
      </w:divBdr>
    </w:div>
    <w:div w:id="2037073795">
      <w:bodyDiv w:val="1"/>
      <w:marLeft w:val="0"/>
      <w:marRight w:val="0"/>
      <w:marTop w:val="0"/>
      <w:marBottom w:val="0"/>
      <w:divBdr>
        <w:top w:val="none" w:sz="0" w:space="0" w:color="auto"/>
        <w:left w:val="none" w:sz="0" w:space="0" w:color="auto"/>
        <w:bottom w:val="none" w:sz="0" w:space="0" w:color="auto"/>
        <w:right w:val="none" w:sz="0" w:space="0" w:color="auto"/>
      </w:divBdr>
    </w:div>
    <w:div w:id="2044011508">
      <w:bodyDiv w:val="1"/>
      <w:marLeft w:val="0"/>
      <w:marRight w:val="0"/>
      <w:marTop w:val="0"/>
      <w:marBottom w:val="0"/>
      <w:divBdr>
        <w:top w:val="none" w:sz="0" w:space="0" w:color="auto"/>
        <w:left w:val="none" w:sz="0" w:space="0" w:color="auto"/>
        <w:bottom w:val="none" w:sz="0" w:space="0" w:color="auto"/>
        <w:right w:val="none" w:sz="0" w:space="0" w:color="auto"/>
      </w:divBdr>
    </w:div>
    <w:div w:id="2130587948">
      <w:bodyDiv w:val="1"/>
      <w:marLeft w:val="0"/>
      <w:marRight w:val="0"/>
      <w:marTop w:val="0"/>
      <w:marBottom w:val="0"/>
      <w:divBdr>
        <w:top w:val="none" w:sz="0" w:space="0" w:color="auto"/>
        <w:left w:val="none" w:sz="0" w:space="0" w:color="auto"/>
        <w:bottom w:val="none" w:sz="0" w:space="0" w:color="auto"/>
        <w:right w:val="none" w:sz="0" w:space="0" w:color="auto"/>
      </w:divBdr>
      <w:divsChild>
        <w:div w:id="32275112">
          <w:marLeft w:val="0"/>
          <w:marRight w:val="0"/>
          <w:marTop w:val="0"/>
          <w:marBottom w:val="0"/>
          <w:divBdr>
            <w:top w:val="none" w:sz="0" w:space="0" w:color="auto"/>
            <w:left w:val="none" w:sz="0" w:space="0" w:color="auto"/>
            <w:bottom w:val="none" w:sz="0" w:space="0" w:color="auto"/>
            <w:right w:val="none" w:sz="0" w:space="0" w:color="auto"/>
          </w:divBdr>
        </w:div>
        <w:div w:id="994603988">
          <w:marLeft w:val="0"/>
          <w:marRight w:val="0"/>
          <w:marTop w:val="0"/>
          <w:marBottom w:val="0"/>
          <w:divBdr>
            <w:top w:val="none" w:sz="0" w:space="0" w:color="auto"/>
            <w:left w:val="none" w:sz="0" w:space="0" w:color="auto"/>
            <w:bottom w:val="none" w:sz="0" w:space="0" w:color="auto"/>
            <w:right w:val="none" w:sz="0" w:space="0" w:color="auto"/>
          </w:divBdr>
        </w:div>
        <w:div w:id="100670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paramountaurora.com" TargetMode="External"/><Relationship Id="rId3" Type="http://schemas.openxmlformats.org/officeDocument/2006/relationships/styles" Target="styles.xml"/><Relationship Id="rId21" Type="http://schemas.openxmlformats.org/officeDocument/2006/relationships/hyperlink" Target="http://www.matthewsantos.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aramountauror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amountaurora.com/showspressphotos.php" TargetMode="External"/><Relationship Id="rId20" Type="http://schemas.openxmlformats.org/officeDocument/2006/relationships/hyperlink" Target="https://www.youtube.com/watch?v=dMIHY-35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paramountaurora.com/" TargetMode="External"/><Relationship Id="rId10" Type="http://schemas.openxmlformats.org/officeDocument/2006/relationships/hyperlink" Target="mailto:jimj@paramountarts.com" TargetMode="External"/><Relationship Id="rId19" Type="http://schemas.openxmlformats.org/officeDocument/2006/relationships/hyperlink" Target="http://www.platetectonicmusic.com" TargetMode="External"/><Relationship Id="rId4" Type="http://schemas.openxmlformats.org/officeDocument/2006/relationships/settings" Target="settings.xml"/><Relationship Id="rId9" Type="http://schemas.openxmlformats.org/officeDocument/2006/relationships/hyperlink" Target="mailto:jkelly@lcwa.com" TargetMode="External"/><Relationship Id="rId14" Type="http://schemas.openxmlformats.org/officeDocument/2006/relationships/image" Target="media/image5.jpeg"/><Relationship Id="rId22" Type="http://schemas.openxmlformats.org/officeDocument/2006/relationships/hyperlink" Target="https://www.youtube.com/watch?v=A5XCx2L4bSA&amp;list=UUEUOo7xaSy8_35U_wTqkV6w&amp;feature=c4-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D5F3-B615-48AF-A530-4B75C570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Kelly</dc:creator>
  <cp:lastModifiedBy>Jay Kelly</cp:lastModifiedBy>
  <cp:revision>5</cp:revision>
  <cp:lastPrinted>2013-01-02T22:44:00Z</cp:lastPrinted>
  <dcterms:created xsi:type="dcterms:W3CDTF">2014-01-31T22:14:00Z</dcterms:created>
  <dcterms:modified xsi:type="dcterms:W3CDTF">2014-02-04T16:58:00Z</dcterms:modified>
</cp:coreProperties>
</file>