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AB" w:rsidRPr="00614A0C" w:rsidRDefault="00792EAB">
      <w:pPr>
        <w:rPr>
          <w:sz w:val="22"/>
        </w:rPr>
      </w:pPr>
      <w:bookmarkStart w:id="0" w:name="_GoBack"/>
      <w:bookmarkEnd w:id="0"/>
      <w:r w:rsidRPr="00614A0C">
        <w:rPr>
          <w:sz w:val="22"/>
        </w:rPr>
        <w:t>Press contacts:</w:t>
      </w:r>
    </w:p>
    <w:p w:rsidR="00792EAB" w:rsidRPr="00614A0C" w:rsidRDefault="00792EAB">
      <w:pPr>
        <w:rPr>
          <w:sz w:val="22"/>
        </w:rPr>
      </w:pPr>
      <w:r w:rsidRPr="00614A0C">
        <w:rPr>
          <w:sz w:val="22"/>
        </w:rPr>
        <w:t xml:space="preserve">For Paramount:  Jay Kelly, LCWA, </w:t>
      </w:r>
      <w:hyperlink r:id="rId5" w:history="1">
        <w:r w:rsidRPr="00614A0C">
          <w:rPr>
            <w:rStyle w:val="Hyperlink"/>
            <w:sz w:val="22"/>
          </w:rPr>
          <w:t>jkelly@lcwa.com</w:t>
        </w:r>
      </w:hyperlink>
      <w:r w:rsidRPr="00614A0C">
        <w:rPr>
          <w:sz w:val="22"/>
        </w:rPr>
        <w:t xml:space="preserve"> or 312.565.4623/312.315.3935 (cell)</w:t>
      </w:r>
    </w:p>
    <w:p w:rsidR="00792EAB" w:rsidRPr="00614A0C" w:rsidRDefault="00792EAB">
      <w:pPr>
        <w:rPr>
          <w:sz w:val="22"/>
        </w:rPr>
      </w:pPr>
      <w:r w:rsidRPr="00614A0C">
        <w:rPr>
          <w:sz w:val="22"/>
        </w:rPr>
        <w:t xml:space="preserve">For the Jeff Committee: Jeffrey Marks, Media Chair, </w:t>
      </w:r>
      <w:hyperlink r:id="rId6" w:history="1">
        <w:r w:rsidRPr="00614A0C">
          <w:rPr>
            <w:rStyle w:val="Hyperlink"/>
            <w:sz w:val="22"/>
          </w:rPr>
          <w:t>media@jeffawards.org</w:t>
        </w:r>
      </w:hyperlink>
      <w:r w:rsidRPr="00614A0C">
        <w:rPr>
          <w:sz w:val="22"/>
        </w:rPr>
        <w:t xml:space="preserve"> or 312.606.0400</w:t>
      </w:r>
    </w:p>
    <w:p w:rsidR="00792EAB" w:rsidRPr="00614A0C" w:rsidRDefault="00792EAB">
      <w:pPr>
        <w:rPr>
          <w:sz w:val="22"/>
        </w:rPr>
      </w:pPr>
    </w:p>
    <w:p w:rsidR="00792EAB" w:rsidRPr="00614A0C" w:rsidRDefault="00792EAB" w:rsidP="00614A0C">
      <w:pPr>
        <w:jc w:val="center"/>
        <w:rPr>
          <w:b/>
        </w:rPr>
      </w:pPr>
      <w:r w:rsidRPr="00614A0C">
        <w:rPr>
          <w:b/>
        </w:rPr>
        <w:t xml:space="preserve">PARAMOUNT MUSICALS TO BE JUDGED BY JEFF </w:t>
      </w:r>
      <w:r w:rsidR="00223894">
        <w:rPr>
          <w:b/>
        </w:rPr>
        <w:t>AWARDS COMMITTEE IN 2014-</w:t>
      </w:r>
      <w:r w:rsidRPr="00614A0C">
        <w:rPr>
          <w:b/>
        </w:rPr>
        <w:t>15</w:t>
      </w:r>
    </w:p>
    <w:p w:rsidR="00792EAB" w:rsidRPr="00614A0C" w:rsidRDefault="00792EAB">
      <w:pPr>
        <w:rPr>
          <w:sz w:val="22"/>
        </w:rPr>
      </w:pPr>
    </w:p>
    <w:p w:rsidR="00074655" w:rsidRPr="00614A0C" w:rsidRDefault="000C5177">
      <w:pPr>
        <w:rPr>
          <w:sz w:val="22"/>
        </w:rPr>
      </w:pPr>
      <w:r>
        <w:rPr>
          <w:sz w:val="22"/>
        </w:rPr>
        <w:t>Aurora, IL, February 9</w:t>
      </w:r>
      <w:r w:rsidR="00792EAB" w:rsidRPr="00614A0C">
        <w:rPr>
          <w:sz w:val="22"/>
        </w:rPr>
        <w:t xml:space="preserve">, 2014 - </w:t>
      </w:r>
      <w:r w:rsidR="00074655" w:rsidRPr="00614A0C">
        <w:rPr>
          <w:sz w:val="22"/>
        </w:rPr>
        <w:t xml:space="preserve">The Paramount Theatre is thrilled to confirm it has been informed by Chicago’s Joseph Jefferson </w:t>
      </w:r>
      <w:r w:rsidR="00223894">
        <w:rPr>
          <w:sz w:val="22"/>
        </w:rPr>
        <w:t xml:space="preserve">Awards </w:t>
      </w:r>
      <w:r w:rsidR="00074655" w:rsidRPr="00614A0C">
        <w:rPr>
          <w:sz w:val="22"/>
        </w:rPr>
        <w:t>Committee that its 2014-2015 Broadway Musical series productions will be eligible for consi</w:t>
      </w:r>
      <w:r w:rsidR="007A2046" w:rsidRPr="00614A0C">
        <w:rPr>
          <w:sz w:val="22"/>
        </w:rPr>
        <w:t xml:space="preserve">deration for Equity Jeff Awards/Large Tier theaters </w:t>
      </w:r>
      <w:r w:rsidR="00074655" w:rsidRPr="00614A0C">
        <w:rPr>
          <w:sz w:val="22"/>
        </w:rPr>
        <w:t>next season.</w:t>
      </w:r>
    </w:p>
    <w:p w:rsidR="00074655" w:rsidRPr="00614A0C" w:rsidRDefault="00074655">
      <w:pPr>
        <w:rPr>
          <w:sz w:val="22"/>
        </w:rPr>
      </w:pPr>
    </w:p>
    <w:p w:rsidR="00D05E23" w:rsidRPr="00D05E23" w:rsidRDefault="00D05E23" w:rsidP="00D05E23">
      <w:r w:rsidRPr="00D05E23">
        <w:rPr>
          <w:color w:val="000000"/>
          <w:sz w:val="21"/>
          <w:szCs w:val="21"/>
        </w:rPr>
        <w:t xml:space="preserve">“Thank you Jeff Committee! As you can imagine I am overwhelmed, proud and grateful for the honor of Paramount Theatre now being recognized among Chicago's best.  An honor earned by the dedication of our artists, technicians and staff and our ever growing audience,” said Jim Corti, Artistic Director, </w:t>
      </w:r>
      <w:proofErr w:type="gramStart"/>
      <w:r w:rsidRPr="00D05E23">
        <w:rPr>
          <w:color w:val="000000"/>
          <w:sz w:val="21"/>
          <w:szCs w:val="21"/>
        </w:rPr>
        <w:t>Paramount</w:t>
      </w:r>
      <w:proofErr w:type="gramEnd"/>
      <w:r w:rsidRPr="00D05E23">
        <w:rPr>
          <w:color w:val="000000"/>
          <w:sz w:val="21"/>
          <w:szCs w:val="21"/>
        </w:rPr>
        <w:t xml:space="preserve"> Theatre. “I can't believe the stride we have hit so quickly in only our third season! Congratulations, thanks and love to President and CEO, Tim Rater, who knew from the start we could do this. </w:t>
      </w:r>
      <w:r w:rsidR="00223894">
        <w:rPr>
          <w:color w:val="000000"/>
          <w:sz w:val="21"/>
          <w:szCs w:val="21"/>
        </w:rPr>
        <w:t xml:space="preserve">Thanks again Jeff Committee! </w:t>
      </w:r>
      <w:r w:rsidRPr="00D05E23">
        <w:rPr>
          <w:color w:val="000000"/>
          <w:sz w:val="21"/>
          <w:szCs w:val="21"/>
        </w:rPr>
        <w:t>We will strive as ever to make</w:t>
      </w:r>
      <w:r>
        <w:rPr>
          <w:color w:val="000000"/>
          <w:sz w:val="21"/>
          <w:szCs w:val="21"/>
        </w:rPr>
        <w:t xml:space="preserve"> you proud and be worthy of </w:t>
      </w:r>
      <w:r w:rsidRPr="00D05E23">
        <w:rPr>
          <w:color w:val="000000"/>
          <w:sz w:val="21"/>
          <w:szCs w:val="21"/>
        </w:rPr>
        <w:t xml:space="preserve">Chicago Theatre, the best there is in the country!” </w:t>
      </w:r>
    </w:p>
    <w:p w:rsidR="00074655" w:rsidRPr="00614A0C" w:rsidRDefault="00D05E23">
      <w:pPr>
        <w:rPr>
          <w:sz w:val="22"/>
        </w:rPr>
      </w:pPr>
      <w:r w:rsidRPr="00614A0C">
        <w:rPr>
          <w:sz w:val="22"/>
        </w:rPr>
        <w:t xml:space="preserve"> </w:t>
      </w:r>
    </w:p>
    <w:p w:rsidR="00AE7667" w:rsidRPr="00614A0C" w:rsidRDefault="00074655">
      <w:pPr>
        <w:rPr>
          <w:sz w:val="22"/>
        </w:rPr>
      </w:pPr>
      <w:r w:rsidRPr="00614A0C">
        <w:rPr>
          <w:sz w:val="22"/>
        </w:rPr>
        <w:t xml:space="preserve">The Jeff </w:t>
      </w:r>
      <w:r w:rsidR="00AE7667" w:rsidRPr="00614A0C">
        <w:rPr>
          <w:sz w:val="22"/>
        </w:rPr>
        <w:t>Committee</w:t>
      </w:r>
      <w:r w:rsidR="0038694B" w:rsidRPr="00614A0C">
        <w:rPr>
          <w:sz w:val="22"/>
        </w:rPr>
        <w:t>, akin to New York’s Tony Awards,</w:t>
      </w:r>
      <w:r w:rsidR="007A2046" w:rsidRPr="00614A0C">
        <w:rPr>
          <w:sz w:val="22"/>
        </w:rPr>
        <w:t xml:space="preserve"> is a volunteer organization that</w:t>
      </w:r>
      <w:r w:rsidRPr="00614A0C">
        <w:rPr>
          <w:sz w:val="22"/>
        </w:rPr>
        <w:t xml:space="preserve"> has been honoring outstanding </w:t>
      </w:r>
      <w:r w:rsidR="007A2046" w:rsidRPr="00614A0C">
        <w:rPr>
          <w:sz w:val="22"/>
        </w:rPr>
        <w:t xml:space="preserve">Chicago </w:t>
      </w:r>
      <w:r w:rsidRPr="00614A0C">
        <w:rPr>
          <w:sz w:val="22"/>
        </w:rPr>
        <w:t xml:space="preserve">theatre </w:t>
      </w:r>
      <w:r w:rsidR="0038694B" w:rsidRPr="00614A0C">
        <w:rPr>
          <w:sz w:val="22"/>
        </w:rPr>
        <w:t xml:space="preserve">productions and </w:t>
      </w:r>
      <w:r w:rsidRPr="00614A0C">
        <w:rPr>
          <w:sz w:val="22"/>
        </w:rPr>
        <w:t>artists annually since it was established in 1968</w:t>
      </w:r>
      <w:r w:rsidR="007A2046" w:rsidRPr="00614A0C">
        <w:rPr>
          <w:sz w:val="22"/>
        </w:rPr>
        <w:t xml:space="preserve">. Previous rules mandated theaters </w:t>
      </w:r>
      <w:r w:rsidR="0038694B" w:rsidRPr="00614A0C">
        <w:rPr>
          <w:sz w:val="22"/>
        </w:rPr>
        <w:t xml:space="preserve">eligible </w:t>
      </w:r>
      <w:r w:rsidR="007A2046" w:rsidRPr="00614A0C">
        <w:rPr>
          <w:sz w:val="22"/>
        </w:rPr>
        <w:t xml:space="preserve">for </w:t>
      </w:r>
      <w:r w:rsidR="00AE7667" w:rsidRPr="00614A0C">
        <w:rPr>
          <w:sz w:val="22"/>
        </w:rPr>
        <w:t xml:space="preserve">Jeff Equity consideration </w:t>
      </w:r>
      <w:r w:rsidR="0038694B" w:rsidRPr="00614A0C">
        <w:rPr>
          <w:sz w:val="22"/>
        </w:rPr>
        <w:t>had to</w:t>
      </w:r>
      <w:r w:rsidR="00AE7667" w:rsidRPr="00614A0C">
        <w:rPr>
          <w:sz w:val="22"/>
        </w:rPr>
        <w:t xml:space="preserve"> be within</w:t>
      </w:r>
      <w:r w:rsidR="0038694B" w:rsidRPr="00614A0C">
        <w:rPr>
          <w:sz w:val="22"/>
        </w:rPr>
        <w:t xml:space="preserve"> 30 miles of downtown Chicago. Starting in 2014-2015, t</w:t>
      </w:r>
      <w:r w:rsidR="00AE7667" w:rsidRPr="00614A0C">
        <w:rPr>
          <w:sz w:val="22"/>
        </w:rPr>
        <w:t xml:space="preserve">hat radius will be extended to 45 miles, allowing </w:t>
      </w:r>
      <w:r w:rsidR="00792EAB" w:rsidRPr="00614A0C">
        <w:rPr>
          <w:sz w:val="22"/>
        </w:rPr>
        <w:t xml:space="preserve">the Paramount and other suburban </w:t>
      </w:r>
      <w:r w:rsidR="00223894">
        <w:rPr>
          <w:sz w:val="22"/>
        </w:rPr>
        <w:t xml:space="preserve">Equity </w:t>
      </w:r>
      <w:r w:rsidR="00792EAB" w:rsidRPr="00614A0C">
        <w:rPr>
          <w:sz w:val="22"/>
        </w:rPr>
        <w:t>theaters</w:t>
      </w:r>
      <w:r w:rsidR="00AE7667" w:rsidRPr="00614A0C">
        <w:rPr>
          <w:sz w:val="22"/>
        </w:rPr>
        <w:t xml:space="preserve"> to submit their productions for Jeff consideration.</w:t>
      </w:r>
    </w:p>
    <w:p w:rsidR="00AE7667" w:rsidRPr="00614A0C" w:rsidRDefault="00AE7667">
      <w:pPr>
        <w:rPr>
          <w:sz w:val="22"/>
        </w:rPr>
      </w:pPr>
    </w:p>
    <w:p w:rsidR="0038694B" w:rsidRPr="00614A0C" w:rsidRDefault="00AE7667">
      <w:pPr>
        <w:rPr>
          <w:sz w:val="22"/>
        </w:rPr>
      </w:pPr>
      <w:r w:rsidRPr="00614A0C">
        <w:rPr>
          <w:sz w:val="22"/>
        </w:rPr>
        <w:t xml:space="preserve">The Paramount is only </w:t>
      </w:r>
      <w:r w:rsidR="0038694B" w:rsidRPr="00614A0C">
        <w:rPr>
          <w:sz w:val="22"/>
        </w:rPr>
        <w:t xml:space="preserve">in </w:t>
      </w:r>
      <w:r w:rsidRPr="00614A0C">
        <w:rPr>
          <w:sz w:val="22"/>
        </w:rPr>
        <w:t>its third season of self-producing its own four-play Broadway Musical s</w:t>
      </w:r>
      <w:r w:rsidR="00792EAB" w:rsidRPr="00614A0C">
        <w:rPr>
          <w:sz w:val="22"/>
        </w:rPr>
        <w:t>ubscription series</w:t>
      </w:r>
      <w:r w:rsidR="0038694B" w:rsidRPr="00614A0C">
        <w:rPr>
          <w:sz w:val="22"/>
        </w:rPr>
        <w:t xml:space="preserve">. Under the guidance of Artistic Director Jim Corti and President and CEO Tim Rater, the Paramount </w:t>
      </w:r>
      <w:r w:rsidR="00792EAB" w:rsidRPr="00614A0C">
        <w:rPr>
          <w:sz w:val="22"/>
        </w:rPr>
        <w:t>has worked</w:t>
      </w:r>
      <w:r w:rsidRPr="00614A0C">
        <w:rPr>
          <w:sz w:val="22"/>
        </w:rPr>
        <w:t xml:space="preserve"> with Chicago’s top theater professionals to turn out </w:t>
      </w:r>
      <w:r w:rsidR="0038694B" w:rsidRPr="00614A0C">
        <w:rPr>
          <w:sz w:val="22"/>
        </w:rPr>
        <w:t xml:space="preserve">a consistent string of </w:t>
      </w:r>
      <w:r w:rsidRPr="00614A0C">
        <w:rPr>
          <w:sz w:val="22"/>
        </w:rPr>
        <w:t xml:space="preserve">major hits including </w:t>
      </w:r>
      <w:r w:rsidRPr="00614A0C">
        <w:rPr>
          <w:i/>
          <w:sz w:val="22"/>
        </w:rPr>
        <w:t>My Fair Lady</w:t>
      </w:r>
      <w:r w:rsidRPr="00614A0C">
        <w:rPr>
          <w:sz w:val="22"/>
        </w:rPr>
        <w:t xml:space="preserve">, </w:t>
      </w:r>
      <w:r w:rsidRPr="00614A0C">
        <w:rPr>
          <w:i/>
          <w:sz w:val="22"/>
        </w:rPr>
        <w:t xml:space="preserve">Joseph and the Amazing Technicolor </w:t>
      </w:r>
      <w:proofErr w:type="spellStart"/>
      <w:r w:rsidRPr="00614A0C">
        <w:rPr>
          <w:i/>
          <w:sz w:val="22"/>
        </w:rPr>
        <w:t>Dreamcoat</w:t>
      </w:r>
      <w:proofErr w:type="spellEnd"/>
      <w:r w:rsidRPr="00614A0C">
        <w:rPr>
          <w:sz w:val="22"/>
        </w:rPr>
        <w:t xml:space="preserve">, </w:t>
      </w:r>
      <w:r w:rsidRPr="00614A0C">
        <w:rPr>
          <w:i/>
          <w:sz w:val="22"/>
        </w:rPr>
        <w:t>A Chorus Line</w:t>
      </w:r>
      <w:r w:rsidRPr="00614A0C">
        <w:rPr>
          <w:sz w:val="22"/>
        </w:rPr>
        <w:t xml:space="preserve">, </w:t>
      </w:r>
      <w:r w:rsidRPr="00614A0C">
        <w:rPr>
          <w:i/>
          <w:sz w:val="22"/>
        </w:rPr>
        <w:t>Hair</w:t>
      </w:r>
      <w:r w:rsidRPr="00614A0C">
        <w:rPr>
          <w:sz w:val="22"/>
        </w:rPr>
        <w:t xml:space="preserve">, </w:t>
      </w:r>
      <w:r w:rsidRPr="00614A0C">
        <w:rPr>
          <w:i/>
          <w:sz w:val="22"/>
        </w:rPr>
        <w:t>Grease</w:t>
      </w:r>
      <w:r w:rsidRPr="00614A0C">
        <w:rPr>
          <w:sz w:val="22"/>
        </w:rPr>
        <w:t xml:space="preserve">, </w:t>
      </w:r>
      <w:r w:rsidRPr="00614A0C">
        <w:rPr>
          <w:i/>
          <w:sz w:val="22"/>
        </w:rPr>
        <w:t>Annie</w:t>
      </w:r>
      <w:r w:rsidRPr="00614A0C">
        <w:rPr>
          <w:sz w:val="22"/>
        </w:rPr>
        <w:t xml:space="preserve">, </w:t>
      </w:r>
      <w:r w:rsidRPr="00614A0C">
        <w:rPr>
          <w:i/>
          <w:sz w:val="22"/>
        </w:rPr>
        <w:t>The Music Man</w:t>
      </w:r>
      <w:r w:rsidRPr="00614A0C">
        <w:rPr>
          <w:sz w:val="22"/>
        </w:rPr>
        <w:t xml:space="preserve">, </w:t>
      </w:r>
      <w:r w:rsidR="0038694B" w:rsidRPr="00614A0C">
        <w:rPr>
          <w:i/>
          <w:sz w:val="22"/>
        </w:rPr>
        <w:t>Fiddler on the Roof</w:t>
      </w:r>
      <w:r w:rsidR="0038694B" w:rsidRPr="00614A0C">
        <w:rPr>
          <w:sz w:val="22"/>
        </w:rPr>
        <w:t xml:space="preserve">, </w:t>
      </w:r>
      <w:r w:rsidR="0038694B" w:rsidRPr="00614A0C">
        <w:rPr>
          <w:i/>
          <w:sz w:val="22"/>
        </w:rPr>
        <w:t>In the Heights</w:t>
      </w:r>
      <w:r w:rsidR="0038694B" w:rsidRPr="00614A0C">
        <w:rPr>
          <w:sz w:val="22"/>
        </w:rPr>
        <w:t xml:space="preserve">, </w:t>
      </w:r>
      <w:r w:rsidR="0038694B" w:rsidRPr="00614A0C">
        <w:rPr>
          <w:i/>
          <w:sz w:val="22"/>
        </w:rPr>
        <w:t>Miss Saigon</w:t>
      </w:r>
      <w:r w:rsidR="0038694B" w:rsidRPr="00614A0C">
        <w:rPr>
          <w:sz w:val="22"/>
        </w:rPr>
        <w:t xml:space="preserve"> and </w:t>
      </w:r>
      <w:r w:rsidRPr="00614A0C">
        <w:rPr>
          <w:i/>
          <w:sz w:val="22"/>
        </w:rPr>
        <w:t>42</w:t>
      </w:r>
      <w:r w:rsidRPr="00614A0C">
        <w:rPr>
          <w:i/>
          <w:sz w:val="22"/>
          <w:vertAlign w:val="superscript"/>
        </w:rPr>
        <w:t>nd</w:t>
      </w:r>
      <w:r w:rsidRPr="00614A0C">
        <w:rPr>
          <w:i/>
          <w:sz w:val="22"/>
        </w:rPr>
        <w:t xml:space="preserve"> Street</w:t>
      </w:r>
      <w:r w:rsidR="00792EAB" w:rsidRPr="00614A0C">
        <w:rPr>
          <w:sz w:val="22"/>
        </w:rPr>
        <w:t xml:space="preserve">. </w:t>
      </w:r>
      <w:r w:rsidR="0038694B" w:rsidRPr="00614A0C">
        <w:rPr>
          <w:sz w:val="22"/>
        </w:rPr>
        <w:t xml:space="preserve">Still to come in Paramount’s 2013-14 Broadway series is the season finale </w:t>
      </w:r>
      <w:r w:rsidR="0038694B" w:rsidRPr="00614A0C">
        <w:rPr>
          <w:i/>
          <w:sz w:val="22"/>
        </w:rPr>
        <w:t>RENT</w:t>
      </w:r>
      <w:r w:rsidR="0038694B" w:rsidRPr="00614A0C">
        <w:rPr>
          <w:sz w:val="22"/>
        </w:rPr>
        <w:t>, directed by Jim Corti, March 12-April 6.</w:t>
      </w:r>
    </w:p>
    <w:p w:rsidR="0038694B" w:rsidRPr="00614A0C" w:rsidRDefault="0038694B">
      <w:pPr>
        <w:rPr>
          <w:sz w:val="22"/>
        </w:rPr>
      </w:pPr>
    </w:p>
    <w:p w:rsidR="00792EAB" w:rsidRPr="00614A0C" w:rsidRDefault="0038694B">
      <w:pPr>
        <w:rPr>
          <w:sz w:val="22"/>
        </w:rPr>
      </w:pPr>
      <w:r w:rsidRPr="00614A0C">
        <w:rPr>
          <w:sz w:val="22"/>
        </w:rPr>
        <w:t xml:space="preserve">Interested in learning the four </w:t>
      </w:r>
      <w:r w:rsidR="00792EAB" w:rsidRPr="00614A0C">
        <w:rPr>
          <w:sz w:val="22"/>
        </w:rPr>
        <w:t xml:space="preserve">Paramount </w:t>
      </w:r>
      <w:r w:rsidRPr="00614A0C">
        <w:rPr>
          <w:sz w:val="22"/>
        </w:rPr>
        <w:t xml:space="preserve">musicals that will be up for consideration for </w:t>
      </w:r>
      <w:r w:rsidR="00792EAB" w:rsidRPr="00614A0C">
        <w:rPr>
          <w:sz w:val="22"/>
        </w:rPr>
        <w:t>Equity Jeff Awards in 2014-2015?</w:t>
      </w:r>
      <w:r w:rsidRPr="00614A0C">
        <w:rPr>
          <w:sz w:val="22"/>
        </w:rPr>
        <w:t xml:space="preserve"> </w:t>
      </w:r>
      <w:r w:rsidR="00792EAB" w:rsidRPr="00614A0C">
        <w:rPr>
          <w:sz w:val="22"/>
        </w:rPr>
        <w:t>Stay tuned until Friday,</w:t>
      </w:r>
      <w:r w:rsidRPr="00614A0C">
        <w:rPr>
          <w:sz w:val="22"/>
        </w:rPr>
        <w:t xml:space="preserve"> February 28, 2014 at noon, </w:t>
      </w:r>
      <w:r w:rsidR="00792EAB" w:rsidRPr="00614A0C">
        <w:rPr>
          <w:sz w:val="22"/>
        </w:rPr>
        <w:t xml:space="preserve">when </w:t>
      </w:r>
      <w:r w:rsidRPr="00614A0C">
        <w:rPr>
          <w:sz w:val="22"/>
        </w:rPr>
        <w:t xml:space="preserve">Paramount officials will hold a special event </w:t>
      </w:r>
      <w:r w:rsidR="00792EAB" w:rsidRPr="00614A0C">
        <w:rPr>
          <w:sz w:val="22"/>
        </w:rPr>
        <w:t xml:space="preserve">at the Copley Theatre in downtown Aurora </w:t>
      </w:r>
      <w:r w:rsidRPr="00614A0C">
        <w:rPr>
          <w:sz w:val="22"/>
        </w:rPr>
        <w:t xml:space="preserve">to officially unveil the four </w:t>
      </w:r>
      <w:r w:rsidR="00792EAB" w:rsidRPr="00614A0C">
        <w:rPr>
          <w:sz w:val="22"/>
        </w:rPr>
        <w:t>productions</w:t>
      </w:r>
      <w:r w:rsidRPr="00614A0C">
        <w:rPr>
          <w:sz w:val="22"/>
        </w:rPr>
        <w:t xml:space="preserve"> that will make up its 2014-2015 Broadway </w:t>
      </w:r>
      <w:r w:rsidR="00792EAB" w:rsidRPr="00614A0C">
        <w:rPr>
          <w:sz w:val="22"/>
        </w:rPr>
        <w:t xml:space="preserve">Musical </w:t>
      </w:r>
      <w:r w:rsidRPr="00614A0C">
        <w:rPr>
          <w:sz w:val="22"/>
        </w:rPr>
        <w:t xml:space="preserve">series. </w:t>
      </w:r>
      <w:r w:rsidR="00792EAB" w:rsidRPr="00614A0C">
        <w:rPr>
          <w:sz w:val="22"/>
        </w:rPr>
        <w:t xml:space="preserve">Four-play subscriptions to Paramount’s Broadway series go on sale March 1 at </w:t>
      </w:r>
      <w:hyperlink r:id="rId7" w:history="1">
        <w:r w:rsidR="00792EAB" w:rsidRPr="00614A0C">
          <w:rPr>
            <w:rStyle w:val="Hyperlink"/>
            <w:sz w:val="22"/>
          </w:rPr>
          <w:t>paramountaurora.com</w:t>
        </w:r>
      </w:hyperlink>
      <w:r w:rsidR="00792EAB" w:rsidRPr="00614A0C">
        <w:rPr>
          <w:sz w:val="22"/>
        </w:rPr>
        <w:t xml:space="preserve"> or by calling 630.896.6666.</w:t>
      </w:r>
    </w:p>
    <w:p w:rsidR="00792EAB" w:rsidRPr="00614A0C" w:rsidRDefault="00792EAB">
      <w:pPr>
        <w:rPr>
          <w:sz w:val="22"/>
        </w:rPr>
      </w:pPr>
    </w:p>
    <w:p w:rsidR="00074655" w:rsidRPr="00614A0C" w:rsidRDefault="00792EAB">
      <w:pPr>
        <w:rPr>
          <w:sz w:val="22"/>
        </w:rPr>
      </w:pPr>
      <w:r w:rsidRPr="00614A0C">
        <w:rPr>
          <w:sz w:val="22"/>
        </w:rPr>
        <w:t xml:space="preserve">To learn more about the Joseph Jefferson </w:t>
      </w:r>
      <w:r w:rsidR="00223894">
        <w:rPr>
          <w:sz w:val="22"/>
        </w:rPr>
        <w:t xml:space="preserve">Awards </w:t>
      </w:r>
      <w:r w:rsidRPr="00614A0C">
        <w:rPr>
          <w:sz w:val="22"/>
        </w:rPr>
        <w:t xml:space="preserve">Committee, visit </w:t>
      </w:r>
      <w:hyperlink r:id="rId8" w:history="1">
        <w:r w:rsidRPr="00614A0C">
          <w:rPr>
            <w:rStyle w:val="Hyperlink"/>
            <w:sz w:val="22"/>
          </w:rPr>
          <w:t>jeffawards.org</w:t>
        </w:r>
      </w:hyperlink>
      <w:r w:rsidRPr="00614A0C">
        <w:rPr>
          <w:sz w:val="22"/>
        </w:rPr>
        <w:t>.</w:t>
      </w:r>
    </w:p>
    <w:sectPr w:rsidR="00074655" w:rsidRPr="00614A0C" w:rsidSect="00074655">
      <w:type w:val="continuous"/>
      <w:pgSz w:w="12240" w:h="15840"/>
      <w:pgMar w:top="1800" w:right="72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55"/>
    <w:rsid w:val="00074655"/>
    <w:rsid w:val="000C5177"/>
    <w:rsid w:val="00223894"/>
    <w:rsid w:val="0038694B"/>
    <w:rsid w:val="00614A0C"/>
    <w:rsid w:val="00671C72"/>
    <w:rsid w:val="00792EAB"/>
    <w:rsid w:val="007A2046"/>
    <w:rsid w:val="00AE7667"/>
    <w:rsid w:val="00D05E23"/>
    <w:rsid w:val="00DE1E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C5"/>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EAB"/>
    <w:rPr>
      <w:color w:val="0000FF" w:themeColor="hyperlink"/>
      <w:u w:val="single"/>
    </w:rPr>
  </w:style>
  <w:style w:type="character" w:customStyle="1" w:styleId="apple-converted-space">
    <w:name w:val="apple-converted-space"/>
    <w:basedOn w:val="DefaultParagraphFont"/>
    <w:rsid w:val="00D0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C5"/>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EAB"/>
    <w:rPr>
      <w:color w:val="0000FF" w:themeColor="hyperlink"/>
      <w:u w:val="single"/>
    </w:rPr>
  </w:style>
  <w:style w:type="character" w:customStyle="1" w:styleId="apple-converted-space">
    <w:name w:val="apple-converted-space"/>
    <w:basedOn w:val="DefaultParagraphFont"/>
    <w:rsid w:val="00D0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539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ffawards.org" TargetMode="External"/><Relationship Id="rId3" Type="http://schemas.openxmlformats.org/officeDocument/2006/relationships/settings" Target="settings.xml"/><Relationship Id="rId7" Type="http://schemas.openxmlformats.org/officeDocument/2006/relationships/hyperlink" Target="http://www.paramountauror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dia@jeffawards.org" TargetMode="External"/><Relationship Id="rId5" Type="http://schemas.openxmlformats.org/officeDocument/2006/relationships/hyperlink" Target="mailto:jkelly@lcw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Kelly</dc:creator>
  <cp:lastModifiedBy>Jamie Gronwick</cp:lastModifiedBy>
  <cp:revision>2</cp:revision>
  <cp:lastPrinted>2014-02-09T18:30:00Z</cp:lastPrinted>
  <dcterms:created xsi:type="dcterms:W3CDTF">2014-02-10T16:39:00Z</dcterms:created>
  <dcterms:modified xsi:type="dcterms:W3CDTF">2014-02-10T16:39:00Z</dcterms:modified>
</cp:coreProperties>
</file>