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C4" w:rsidRPr="0028290F" w:rsidRDefault="007508AF" w:rsidP="00AA53AA">
      <w:pPr>
        <w:pStyle w:val="Heading7"/>
        <w:spacing w:line="120" w:lineRule="auto"/>
        <w:jc w:val="left"/>
        <w:rPr>
          <w:spacing w:val="0"/>
          <w:sz w:val="28"/>
        </w:rPr>
      </w:pPr>
      <w:r>
        <w:rPr>
          <w:b w:val="0"/>
          <w:noProof/>
          <w:sz w:val="28"/>
        </w:rPr>
        <w:drawing>
          <wp:anchor distT="0" distB="0" distL="114300" distR="114300" simplePos="0" relativeHeight="251659264" behindDoc="1" locked="0" layoutInCell="1" allowOverlap="1">
            <wp:simplePos x="0" y="0"/>
            <wp:positionH relativeFrom="column">
              <wp:posOffset>-209550</wp:posOffset>
            </wp:positionH>
            <wp:positionV relativeFrom="paragraph">
              <wp:posOffset>-523875</wp:posOffset>
            </wp:positionV>
            <wp:extent cx="6398895" cy="1476375"/>
            <wp:effectExtent l="19050" t="0" r="1905" b="0"/>
            <wp:wrapNone/>
            <wp:docPr id="4" name="Picture 2" descr="Press Releas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 Release Header"/>
                    <pic:cNvPicPr>
                      <a:picLocks noChangeAspect="1" noChangeArrowheads="1"/>
                    </pic:cNvPicPr>
                  </pic:nvPicPr>
                  <pic:blipFill>
                    <a:blip r:embed="rId9" cstate="print"/>
                    <a:srcRect/>
                    <a:stretch>
                      <a:fillRect/>
                    </a:stretch>
                  </pic:blipFill>
                  <pic:spPr bwMode="auto">
                    <a:xfrm>
                      <a:off x="0" y="0"/>
                      <a:ext cx="6398895" cy="1476375"/>
                    </a:xfrm>
                    <a:prstGeom prst="rect">
                      <a:avLst/>
                    </a:prstGeom>
                    <a:noFill/>
                    <a:ln w="9525">
                      <a:noFill/>
                      <a:miter lim="800000"/>
                      <a:headEnd/>
                      <a:tailEnd/>
                    </a:ln>
                  </pic:spPr>
                </pic:pic>
              </a:graphicData>
            </a:graphic>
          </wp:anchor>
        </w:drawing>
      </w:r>
    </w:p>
    <w:p w:rsidR="001640C4" w:rsidRPr="005956B6" w:rsidRDefault="001640C4" w:rsidP="001640C4">
      <w:pPr>
        <w:ind w:left="-180"/>
        <w:rPr>
          <w:b/>
          <w:sz w:val="8"/>
          <w:szCs w:val="8"/>
        </w:rPr>
      </w:pPr>
    </w:p>
    <w:p w:rsidR="001640C4" w:rsidRPr="005956B6" w:rsidRDefault="001640C4" w:rsidP="001640C4">
      <w:pPr>
        <w:rPr>
          <w:b/>
          <w:sz w:val="8"/>
          <w:szCs w:val="8"/>
        </w:rPr>
      </w:pPr>
    </w:p>
    <w:p w:rsidR="00AA53AA" w:rsidRDefault="001640C4" w:rsidP="001640C4">
      <w:pPr>
        <w:spacing w:line="240" w:lineRule="auto"/>
        <w:rPr>
          <w:b/>
        </w:rPr>
      </w:pPr>
      <w:r w:rsidRPr="00A8303E">
        <w:rPr>
          <w:b/>
          <w:sz w:val="12"/>
          <w:szCs w:val="12"/>
        </w:rPr>
        <w:br/>
      </w:r>
    </w:p>
    <w:p w:rsidR="001640C4" w:rsidRPr="00EB6278" w:rsidRDefault="00AA53AA" w:rsidP="00F371C4">
      <w:pPr>
        <w:spacing w:line="240" w:lineRule="auto"/>
        <w:rPr>
          <w:rFonts w:asciiTheme="minorHAnsi" w:hAnsiTheme="minorHAnsi"/>
          <w:sz w:val="28"/>
          <w:szCs w:val="20"/>
        </w:rPr>
      </w:pPr>
      <w:r w:rsidRPr="00F371C4">
        <w:rPr>
          <w:b/>
          <w:sz w:val="16"/>
          <w:szCs w:val="16"/>
        </w:rPr>
        <w:br/>
      </w:r>
      <w:r w:rsidR="001640C4" w:rsidRPr="00100618">
        <w:rPr>
          <w:rFonts w:asciiTheme="minorHAnsi" w:hAnsiTheme="minorHAnsi"/>
          <w:b/>
        </w:rPr>
        <w:t xml:space="preserve">FOR </w:t>
      </w:r>
      <w:r w:rsidR="00BC39E2">
        <w:rPr>
          <w:rFonts w:asciiTheme="minorHAnsi" w:hAnsiTheme="minorHAnsi"/>
          <w:b/>
        </w:rPr>
        <w:t>IMMEDIATE RELEASE</w:t>
      </w:r>
      <w:r w:rsidR="001640C4" w:rsidRPr="00100618">
        <w:rPr>
          <w:rFonts w:asciiTheme="minorHAnsi" w:hAnsiTheme="minorHAnsi"/>
          <w:b/>
        </w:rPr>
        <w:br/>
      </w:r>
      <w:r w:rsidR="001640C4" w:rsidRPr="00100618">
        <w:rPr>
          <w:rFonts w:asciiTheme="minorHAnsi" w:hAnsiTheme="minorHAnsi"/>
          <w:sz w:val="20"/>
          <w:szCs w:val="20"/>
        </w:rPr>
        <w:t>Press contacts:</w:t>
      </w:r>
      <w:r w:rsidR="001640C4" w:rsidRPr="00100618">
        <w:rPr>
          <w:rFonts w:asciiTheme="minorHAnsi" w:hAnsiTheme="minorHAnsi"/>
          <w:sz w:val="20"/>
          <w:szCs w:val="20"/>
        </w:rPr>
        <w:br/>
        <w:t>Jay Kelly, LCWA</w:t>
      </w:r>
      <w:r w:rsidR="001640C4" w:rsidRPr="00100618">
        <w:rPr>
          <w:rFonts w:asciiTheme="minorHAnsi" w:hAnsiTheme="minorHAnsi"/>
          <w:sz w:val="20"/>
          <w:szCs w:val="20"/>
        </w:rPr>
        <w:tab/>
      </w:r>
      <w:r w:rsidR="001640C4" w:rsidRPr="00100618">
        <w:rPr>
          <w:rFonts w:asciiTheme="minorHAnsi" w:hAnsiTheme="minorHAnsi"/>
          <w:sz w:val="20"/>
          <w:szCs w:val="20"/>
        </w:rPr>
        <w:tab/>
      </w:r>
      <w:r w:rsidR="001640C4" w:rsidRPr="00100618">
        <w:rPr>
          <w:rFonts w:asciiTheme="minorHAnsi" w:hAnsiTheme="minorHAnsi"/>
          <w:sz w:val="20"/>
          <w:szCs w:val="20"/>
        </w:rPr>
        <w:tab/>
        <w:t xml:space="preserve"> Jim Jarvis, Paramount Theatre</w:t>
      </w:r>
      <w:r w:rsidR="001640C4" w:rsidRPr="00100618">
        <w:rPr>
          <w:rFonts w:asciiTheme="minorHAnsi" w:hAnsiTheme="minorHAnsi"/>
          <w:sz w:val="20"/>
          <w:szCs w:val="20"/>
        </w:rPr>
        <w:br/>
      </w:r>
      <w:hyperlink r:id="rId10" w:history="1">
        <w:r w:rsidR="001640C4" w:rsidRPr="00100618">
          <w:rPr>
            <w:rStyle w:val="Hyperlink"/>
            <w:rFonts w:asciiTheme="minorHAnsi" w:hAnsiTheme="minorHAnsi"/>
            <w:sz w:val="20"/>
            <w:szCs w:val="20"/>
          </w:rPr>
          <w:t>jkelly@lcwa.com</w:t>
        </w:r>
      </w:hyperlink>
      <w:r w:rsidR="001640C4" w:rsidRPr="00100618">
        <w:rPr>
          <w:rFonts w:asciiTheme="minorHAnsi" w:hAnsiTheme="minorHAnsi"/>
          <w:b/>
          <w:sz w:val="20"/>
          <w:szCs w:val="20"/>
        </w:rPr>
        <w:t xml:space="preserve"> </w:t>
      </w:r>
      <w:r w:rsidR="001640C4" w:rsidRPr="00100618">
        <w:rPr>
          <w:rFonts w:asciiTheme="minorHAnsi" w:hAnsiTheme="minorHAnsi"/>
          <w:sz w:val="20"/>
          <w:szCs w:val="20"/>
        </w:rPr>
        <w:t>or</w:t>
      </w:r>
      <w:r w:rsidR="001640C4" w:rsidRPr="00100618">
        <w:rPr>
          <w:rFonts w:asciiTheme="minorHAnsi" w:hAnsiTheme="minorHAnsi"/>
          <w:b/>
          <w:sz w:val="20"/>
          <w:szCs w:val="20"/>
        </w:rPr>
        <w:t xml:space="preserve"> </w:t>
      </w:r>
      <w:r w:rsidR="001640C4" w:rsidRPr="00100618">
        <w:rPr>
          <w:rFonts w:asciiTheme="minorHAnsi" w:hAnsiTheme="minorHAnsi"/>
          <w:sz w:val="20"/>
          <w:szCs w:val="20"/>
        </w:rPr>
        <w:t>312.565.4623</w:t>
      </w:r>
      <w:r w:rsidR="00381779">
        <w:rPr>
          <w:rFonts w:asciiTheme="minorHAnsi" w:hAnsiTheme="minorHAnsi"/>
          <w:b/>
          <w:sz w:val="20"/>
          <w:szCs w:val="20"/>
        </w:rPr>
        <w:tab/>
        <w:t xml:space="preserve"> </w:t>
      </w:r>
      <w:hyperlink r:id="rId11" w:history="1">
        <w:r w:rsidR="001640C4" w:rsidRPr="00100618">
          <w:rPr>
            <w:rStyle w:val="Hyperlink"/>
            <w:rFonts w:asciiTheme="minorHAnsi" w:hAnsiTheme="minorHAnsi"/>
            <w:sz w:val="20"/>
            <w:szCs w:val="20"/>
          </w:rPr>
          <w:t>jimj@paramountarts.com</w:t>
        </w:r>
      </w:hyperlink>
      <w:r w:rsidR="001640C4" w:rsidRPr="00100618">
        <w:rPr>
          <w:rFonts w:asciiTheme="minorHAnsi" w:hAnsiTheme="minorHAnsi"/>
          <w:sz w:val="20"/>
          <w:szCs w:val="20"/>
        </w:rPr>
        <w:t xml:space="preserve"> or 630.723.2474</w:t>
      </w:r>
      <w:r w:rsidR="00F371C4">
        <w:rPr>
          <w:rFonts w:asciiTheme="minorHAnsi" w:hAnsiTheme="minorHAnsi"/>
          <w:sz w:val="20"/>
          <w:szCs w:val="20"/>
        </w:rPr>
        <w:br/>
      </w:r>
      <w:r w:rsidR="00EB6278" w:rsidRPr="00EB6278">
        <w:rPr>
          <w:rFonts w:asciiTheme="minorHAnsi" w:hAnsiTheme="minorHAnsi"/>
          <w:b/>
          <w:caps/>
          <w:sz w:val="16"/>
          <w:szCs w:val="32"/>
        </w:rPr>
        <w:br/>
      </w:r>
      <w:r w:rsidR="00EB6278" w:rsidRPr="00EB6278">
        <w:rPr>
          <w:rFonts w:asciiTheme="minorHAnsi" w:hAnsiTheme="minorHAnsi"/>
          <w:b/>
          <w:caps/>
          <w:sz w:val="28"/>
          <w:szCs w:val="32"/>
        </w:rPr>
        <w:t xml:space="preserve">A FULL SLATE OF FUN, AFFORDABLE LIVE THEATRE on tap FOR CHILDREN </w:t>
      </w:r>
      <w:r w:rsidR="00D4324A">
        <w:rPr>
          <w:rFonts w:asciiTheme="minorHAnsi" w:hAnsiTheme="minorHAnsi"/>
          <w:b/>
          <w:caps/>
          <w:sz w:val="28"/>
          <w:szCs w:val="32"/>
        </w:rPr>
        <w:br/>
      </w:r>
      <w:r w:rsidR="00EB6278" w:rsidRPr="00EB6278">
        <w:rPr>
          <w:rFonts w:asciiTheme="minorHAnsi" w:hAnsiTheme="minorHAnsi"/>
          <w:b/>
          <w:caps/>
          <w:sz w:val="28"/>
          <w:szCs w:val="32"/>
        </w:rPr>
        <w:t>AND YOUNG ADULtS AT AURORA’S PARAMOUNT THEATRE in 2013-14</w:t>
      </w:r>
    </w:p>
    <w:p w:rsidR="00113FF5" w:rsidRDefault="00B635BA" w:rsidP="00113FF5">
      <w:pPr>
        <w:pStyle w:val="BasicParagraph"/>
        <w:spacing w:after="200" w:line="240" w:lineRule="auto"/>
        <w:rPr>
          <w:rFonts w:asciiTheme="minorHAnsi" w:hAnsiTheme="minorHAnsi"/>
          <w:sz w:val="22"/>
          <w:szCs w:val="22"/>
        </w:rPr>
      </w:pPr>
      <w:r>
        <w:rPr>
          <w:rFonts w:asciiTheme="minorHAnsi" w:hAnsiTheme="minorHAnsi"/>
          <w:sz w:val="22"/>
          <w:szCs w:val="22"/>
        </w:rPr>
        <w:t xml:space="preserve">AURORA, IL, </w:t>
      </w:r>
      <w:r w:rsidR="00184BEA">
        <w:rPr>
          <w:rFonts w:asciiTheme="minorHAnsi" w:hAnsiTheme="minorHAnsi"/>
          <w:sz w:val="22"/>
          <w:szCs w:val="22"/>
        </w:rPr>
        <w:t>September 13</w:t>
      </w:r>
      <w:r w:rsidR="00D21B7D">
        <w:rPr>
          <w:rFonts w:asciiTheme="minorHAnsi" w:hAnsiTheme="minorHAnsi"/>
          <w:sz w:val="22"/>
          <w:szCs w:val="22"/>
        </w:rPr>
        <w:t>, 2013 –</w:t>
      </w:r>
      <w:r w:rsidR="008F106C">
        <w:rPr>
          <w:rFonts w:asciiTheme="minorHAnsi" w:hAnsiTheme="minorHAnsi"/>
          <w:sz w:val="22"/>
          <w:szCs w:val="22"/>
        </w:rPr>
        <w:t xml:space="preserve"> The Paramount Theatre, 23 E. Galena Boulevard in downtown Aurora, </w:t>
      </w:r>
      <w:r w:rsidR="00113FF5">
        <w:rPr>
          <w:rFonts w:asciiTheme="minorHAnsi" w:hAnsiTheme="minorHAnsi"/>
          <w:sz w:val="22"/>
          <w:szCs w:val="22"/>
        </w:rPr>
        <w:t>Illinois</w:t>
      </w:r>
      <w:r w:rsidR="00917A9C">
        <w:rPr>
          <w:rFonts w:asciiTheme="minorHAnsi" w:hAnsiTheme="minorHAnsi"/>
          <w:sz w:val="22"/>
          <w:szCs w:val="22"/>
        </w:rPr>
        <w:t>, invites families, schools, scout troops, daycare centers and kids’ clubs to enjoy an affordable, entertaining and educational live theater experience at any of its 2013-14 family presentations, announced today</w:t>
      </w:r>
      <w:r w:rsidR="00113FF5">
        <w:rPr>
          <w:rFonts w:asciiTheme="minorHAnsi" w:hAnsiTheme="minorHAnsi"/>
          <w:sz w:val="22"/>
          <w:szCs w:val="22"/>
        </w:rPr>
        <w:t xml:space="preserve">.  </w:t>
      </w:r>
    </w:p>
    <w:p w:rsidR="00113FF5" w:rsidRPr="00A55673" w:rsidRDefault="00113FF5" w:rsidP="00A55673">
      <w:pPr>
        <w:spacing w:after="0" w:line="240" w:lineRule="auto"/>
        <w:rPr>
          <w:rFonts w:ascii="Times" w:hAnsi="Times"/>
          <w:sz w:val="20"/>
          <w:szCs w:val="20"/>
        </w:rPr>
      </w:pPr>
      <w:r>
        <w:rPr>
          <w:rFonts w:asciiTheme="minorHAnsi" w:hAnsiTheme="minorHAnsi"/>
        </w:rPr>
        <w:t xml:space="preserve">Visit </w:t>
      </w:r>
      <w:hyperlink r:id="rId12" w:history="1">
        <w:r w:rsidRPr="00D21B7D">
          <w:rPr>
            <w:rStyle w:val="Hyperlink"/>
            <w:rFonts w:asciiTheme="minorHAnsi" w:hAnsiTheme="minorHAnsi"/>
            <w:b/>
            <w:color w:val="0070C0"/>
          </w:rPr>
          <w:t>ParamountAurora.com</w:t>
        </w:r>
      </w:hyperlink>
      <w:r w:rsidR="00A55673">
        <w:rPr>
          <w:rFonts w:asciiTheme="minorHAnsi" w:hAnsiTheme="minorHAnsi"/>
        </w:rPr>
        <w:t xml:space="preserve">, </w:t>
      </w:r>
      <w:r w:rsidRPr="00D21B7D">
        <w:rPr>
          <w:rFonts w:asciiTheme="minorHAnsi" w:hAnsiTheme="minorHAnsi"/>
        </w:rPr>
        <w:t xml:space="preserve">call the box office at </w:t>
      </w:r>
      <w:r w:rsidRPr="00D21B7D">
        <w:rPr>
          <w:rFonts w:asciiTheme="minorHAnsi" w:hAnsiTheme="minorHAnsi"/>
          <w:b/>
        </w:rPr>
        <w:t>(630) 896-6666</w:t>
      </w:r>
      <w:r w:rsidR="00A55673">
        <w:rPr>
          <w:rFonts w:asciiTheme="minorHAnsi" w:hAnsiTheme="minorHAnsi"/>
        </w:rPr>
        <w:t xml:space="preserve">, or contact group sales coordinator Melissa Striedl at </w:t>
      </w:r>
      <w:r w:rsidR="00A55673" w:rsidRPr="00A55673">
        <w:rPr>
          <w:rFonts w:asciiTheme="minorHAnsi" w:hAnsiTheme="minorHAnsi"/>
          <w:b/>
        </w:rPr>
        <w:t>(630) 723-2461</w:t>
      </w:r>
      <w:r w:rsidR="00A55673" w:rsidRPr="00A55673">
        <w:rPr>
          <w:rFonts w:asciiTheme="minorHAnsi" w:hAnsiTheme="minorHAnsi"/>
        </w:rPr>
        <w:t>,</w:t>
      </w:r>
      <w:r w:rsidR="00A55673">
        <w:rPr>
          <w:rFonts w:asciiTheme="minorHAnsi" w:hAnsiTheme="minorHAnsi"/>
          <w:b/>
        </w:rPr>
        <w:t xml:space="preserve"> </w:t>
      </w:r>
      <w:r>
        <w:rPr>
          <w:rFonts w:asciiTheme="minorHAnsi" w:hAnsiTheme="minorHAnsi"/>
        </w:rPr>
        <w:t>for information or to purchase tickets</w:t>
      </w:r>
      <w:r w:rsidRPr="00D21B7D">
        <w:rPr>
          <w:rFonts w:asciiTheme="minorHAnsi" w:hAnsiTheme="minorHAnsi"/>
        </w:rPr>
        <w:t xml:space="preserve"> </w:t>
      </w:r>
      <w:r>
        <w:rPr>
          <w:rFonts w:asciiTheme="minorHAnsi" w:hAnsiTheme="minorHAnsi"/>
        </w:rPr>
        <w:t>to any of P</w:t>
      </w:r>
      <w:r w:rsidR="00A55673">
        <w:rPr>
          <w:rFonts w:asciiTheme="minorHAnsi" w:hAnsiTheme="minorHAnsi"/>
        </w:rPr>
        <w:t>aramount Theatre’s 2013-14</w:t>
      </w:r>
      <w:r>
        <w:rPr>
          <w:rFonts w:asciiTheme="minorHAnsi" w:hAnsiTheme="minorHAnsi"/>
        </w:rPr>
        <w:t xml:space="preserve"> presentations</w:t>
      </w:r>
      <w:r w:rsidR="00A55673">
        <w:rPr>
          <w:rFonts w:asciiTheme="minorHAnsi" w:hAnsiTheme="minorHAnsi"/>
        </w:rPr>
        <w:t xml:space="preserve"> for children and young adults</w:t>
      </w:r>
      <w:r>
        <w:rPr>
          <w:rFonts w:asciiTheme="minorHAnsi" w:hAnsiTheme="minorHAnsi"/>
        </w:rPr>
        <w:t>:</w:t>
      </w:r>
      <w:r w:rsidR="00A55673">
        <w:rPr>
          <w:rFonts w:asciiTheme="minorHAnsi" w:hAnsiTheme="minorHAnsi"/>
        </w:rPr>
        <w:br/>
      </w:r>
    </w:p>
    <w:p w:rsidR="00917A9C" w:rsidRPr="004A0149" w:rsidRDefault="00917A9C" w:rsidP="00917A9C">
      <w:pPr>
        <w:pStyle w:val="BasicParagraph"/>
        <w:spacing w:line="240" w:lineRule="auto"/>
        <w:rPr>
          <w:rFonts w:asciiTheme="minorHAnsi" w:hAnsiTheme="minorHAnsi"/>
          <w:b/>
          <w:sz w:val="22"/>
          <w:szCs w:val="22"/>
        </w:rPr>
      </w:pPr>
      <w:r w:rsidRPr="00917A9C">
        <w:rPr>
          <w:rFonts w:asciiTheme="minorHAnsi" w:hAnsiTheme="minorHAnsi"/>
          <w:b/>
          <w:i/>
          <w:sz w:val="22"/>
          <w:szCs w:val="22"/>
        </w:rPr>
        <w:t>Mathemagic</w:t>
      </w:r>
      <w:r w:rsidRPr="00917A9C">
        <w:rPr>
          <w:rFonts w:asciiTheme="minorHAnsi" w:hAnsiTheme="minorHAnsi"/>
          <w:b/>
          <w:i/>
          <w:sz w:val="22"/>
          <w:szCs w:val="22"/>
        </w:rPr>
        <w:br/>
      </w:r>
      <w:r w:rsidRPr="004A0149">
        <w:rPr>
          <w:rFonts w:asciiTheme="minorHAnsi" w:hAnsiTheme="minorHAnsi"/>
          <w:b/>
          <w:sz w:val="22"/>
          <w:szCs w:val="22"/>
        </w:rPr>
        <w:t>A Bradley Fields production</w:t>
      </w:r>
    </w:p>
    <w:p w:rsidR="00917A9C" w:rsidRPr="004A0149" w:rsidRDefault="00917A9C" w:rsidP="00917A9C">
      <w:pPr>
        <w:pStyle w:val="BasicParagraph"/>
        <w:spacing w:line="240" w:lineRule="auto"/>
        <w:rPr>
          <w:rFonts w:asciiTheme="minorHAnsi" w:hAnsiTheme="minorHAnsi"/>
          <w:b/>
          <w:sz w:val="22"/>
          <w:szCs w:val="22"/>
        </w:rPr>
      </w:pPr>
      <w:r w:rsidRPr="004A0149">
        <w:rPr>
          <w:rFonts w:asciiTheme="minorHAnsi" w:hAnsiTheme="minorHAnsi"/>
          <w:b/>
          <w:sz w:val="22"/>
          <w:szCs w:val="22"/>
        </w:rPr>
        <w:t xml:space="preserve">Thursday, October 17   9:30 a.m. </w:t>
      </w:r>
      <w:r w:rsidR="00E04E6A" w:rsidRPr="004A0149">
        <w:rPr>
          <w:rFonts w:asciiTheme="minorHAnsi" w:hAnsiTheme="minorHAnsi"/>
          <w:b/>
          <w:sz w:val="22"/>
          <w:szCs w:val="22"/>
        </w:rPr>
        <w:t xml:space="preserve">(for grades K-3) </w:t>
      </w:r>
      <w:r w:rsidRPr="004A0149">
        <w:rPr>
          <w:rFonts w:asciiTheme="minorHAnsi" w:hAnsiTheme="minorHAnsi"/>
          <w:b/>
          <w:sz w:val="22"/>
          <w:szCs w:val="22"/>
        </w:rPr>
        <w:t>and Noon</w:t>
      </w:r>
      <w:r w:rsidR="00E04E6A" w:rsidRPr="004A0149">
        <w:rPr>
          <w:rFonts w:asciiTheme="minorHAnsi" w:hAnsiTheme="minorHAnsi"/>
          <w:b/>
          <w:sz w:val="22"/>
          <w:szCs w:val="22"/>
        </w:rPr>
        <w:t xml:space="preserve"> (for grades 4-8)</w:t>
      </w:r>
    </w:p>
    <w:p w:rsidR="00917A9C" w:rsidRPr="004A0149" w:rsidRDefault="00917A9C" w:rsidP="00917A9C">
      <w:pPr>
        <w:pStyle w:val="BasicParagraph"/>
        <w:spacing w:line="240" w:lineRule="auto"/>
        <w:rPr>
          <w:rFonts w:asciiTheme="minorHAnsi" w:hAnsiTheme="minorHAnsi"/>
          <w:b/>
          <w:sz w:val="22"/>
          <w:szCs w:val="22"/>
        </w:rPr>
      </w:pPr>
      <w:r w:rsidRPr="004A0149">
        <w:rPr>
          <w:rFonts w:asciiTheme="minorHAnsi" w:hAnsiTheme="minorHAnsi"/>
          <w:b/>
          <w:sz w:val="22"/>
          <w:szCs w:val="22"/>
        </w:rPr>
        <w:t>Tickets:  $8.50</w:t>
      </w:r>
    </w:p>
    <w:p w:rsidR="00917A9C" w:rsidRPr="00917A9C" w:rsidRDefault="00917A9C" w:rsidP="00917A9C">
      <w:pPr>
        <w:pStyle w:val="BasicParagraph"/>
        <w:spacing w:line="240" w:lineRule="auto"/>
        <w:rPr>
          <w:rFonts w:asciiTheme="minorHAnsi" w:hAnsiTheme="minorHAnsi"/>
          <w:sz w:val="22"/>
          <w:szCs w:val="22"/>
        </w:rPr>
      </w:pPr>
      <w:r w:rsidRPr="00EB6278">
        <w:rPr>
          <w:rFonts w:asciiTheme="minorHAnsi" w:hAnsiTheme="minorHAnsi"/>
          <w:sz w:val="8"/>
          <w:szCs w:val="22"/>
        </w:rPr>
        <w:br/>
      </w:r>
      <w:r w:rsidRPr="00917A9C">
        <w:rPr>
          <w:rFonts w:asciiTheme="minorHAnsi" w:hAnsiTheme="minorHAnsi"/>
          <w:sz w:val="22"/>
          <w:szCs w:val="22"/>
        </w:rPr>
        <w:t xml:space="preserve">This magic show, complete with music, costumes, comedy, and illusions, teaches kids </w:t>
      </w:r>
      <w:r w:rsidR="006A06CF" w:rsidRPr="006A06CF">
        <w:rPr>
          <w:rFonts w:asciiTheme="minorHAnsi" w:hAnsiTheme="minorHAnsi"/>
          <w:color w:val="FF0000"/>
          <w:sz w:val="22"/>
          <w:szCs w:val="22"/>
        </w:rPr>
        <w:t xml:space="preserve">that </w:t>
      </w:r>
      <w:r w:rsidRPr="00917A9C">
        <w:rPr>
          <w:rFonts w:asciiTheme="minorHAnsi" w:hAnsiTheme="minorHAnsi"/>
          <w:sz w:val="22"/>
          <w:szCs w:val="22"/>
        </w:rPr>
        <w:t>the first “magicians” were really in fact mathematicians! A fun, audience participation format tricks kids into pra</w:t>
      </w:r>
      <w:r w:rsidR="00E04E6A">
        <w:rPr>
          <w:rFonts w:asciiTheme="minorHAnsi" w:hAnsiTheme="minorHAnsi"/>
          <w:sz w:val="22"/>
          <w:szCs w:val="22"/>
        </w:rPr>
        <w:t>cticing math facts and problem-</w:t>
      </w:r>
      <w:r w:rsidRPr="00917A9C">
        <w:rPr>
          <w:rFonts w:asciiTheme="minorHAnsi" w:hAnsiTheme="minorHAnsi"/>
          <w:sz w:val="22"/>
          <w:szCs w:val="22"/>
        </w:rPr>
        <w:t>solving and challenges students of different ages and abilities. </w:t>
      </w:r>
      <w:proofErr w:type="gramStart"/>
      <w:r w:rsidRPr="00BC39E2">
        <w:rPr>
          <w:rFonts w:asciiTheme="minorHAnsi" w:hAnsiTheme="minorHAnsi"/>
          <w:b/>
          <w:color w:val="auto"/>
          <w:sz w:val="22"/>
          <w:szCs w:val="22"/>
        </w:rPr>
        <w:t>Runtime</w:t>
      </w:r>
      <w:r w:rsidRPr="00917A9C">
        <w:rPr>
          <w:rFonts w:asciiTheme="minorHAnsi" w:hAnsiTheme="minorHAnsi"/>
          <w:sz w:val="22"/>
          <w:szCs w:val="22"/>
        </w:rPr>
        <w:t xml:space="preserve"> 60 minutes.</w:t>
      </w:r>
      <w:proofErr w:type="gramEnd"/>
    </w:p>
    <w:p w:rsidR="00917A9C" w:rsidRPr="00D4324A" w:rsidRDefault="00917A9C" w:rsidP="00917A9C">
      <w:pPr>
        <w:pStyle w:val="BasicParagraph"/>
        <w:spacing w:line="240" w:lineRule="auto"/>
        <w:rPr>
          <w:rFonts w:asciiTheme="minorHAnsi" w:hAnsiTheme="minorHAnsi"/>
          <w:sz w:val="16"/>
          <w:szCs w:val="22"/>
        </w:rPr>
      </w:pPr>
    </w:p>
    <w:p w:rsidR="00917A9C" w:rsidRPr="004A0149" w:rsidRDefault="00E04E6A" w:rsidP="00917A9C">
      <w:pPr>
        <w:pStyle w:val="BasicParagraph"/>
        <w:spacing w:line="240" w:lineRule="auto"/>
        <w:rPr>
          <w:rFonts w:asciiTheme="minorHAnsi" w:hAnsiTheme="minorHAnsi"/>
          <w:b/>
          <w:sz w:val="22"/>
          <w:szCs w:val="22"/>
        </w:rPr>
      </w:pPr>
      <w:r w:rsidRPr="00E04E6A">
        <w:rPr>
          <w:rFonts w:asciiTheme="minorHAnsi" w:hAnsiTheme="minorHAnsi"/>
          <w:b/>
          <w:i/>
          <w:sz w:val="22"/>
          <w:szCs w:val="22"/>
        </w:rPr>
        <w:t>Henry &amp; Mudge</w:t>
      </w:r>
      <w:r w:rsidRPr="00E04E6A">
        <w:rPr>
          <w:rFonts w:asciiTheme="minorHAnsi" w:hAnsiTheme="minorHAnsi"/>
          <w:b/>
          <w:i/>
          <w:sz w:val="22"/>
          <w:szCs w:val="22"/>
        </w:rPr>
        <w:br/>
      </w:r>
      <w:r w:rsidRPr="004A0149">
        <w:rPr>
          <w:rFonts w:asciiTheme="minorHAnsi" w:hAnsiTheme="minorHAnsi"/>
          <w:b/>
          <w:sz w:val="22"/>
          <w:szCs w:val="22"/>
        </w:rPr>
        <w:t>A Theatreworks production</w:t>
      </w:r>
    </w:p>
    <w:p w:rsidR="00E04E6A" w:rsidRPr="004A0149" w:rsidRDefault="00113FF5" w:rsidP="00E04E6A">
      <w:pPr>
        <w:pStyle w:val="BasicParagraph"/>
        <w:spacing w:line="240" w:lineRule="auto"/>
        <w:rPr>
          <w:rFonts w:asciiTheme="minorHAnsi" w:hAnsiTheme="minorHAnsi"/>
          <w:b/>
          <w:sz w:val="22"/>
          <w:szCs w:val="22"/>
        </w:rPr>
      </w:pPr>
      <w:r>
        <w:rPr>
          <w:rFonts w:asciiTheme="minorHAnsi" w:hAnsiTheme="minorHAnsi"/>
          <w:b/>
          <w:sz w:val="22"/>
          <w:szCs w:val="22"/>
        </w:rPr>
        <w:t>Wednesday, December 4</w:t>
      </w:r>
      <w:r w:rsidR="00E04E6A" w:rsidRPr="004A0149">
        <w:rPr>
          <w:rFonts w:asciiTheme="minorHAnsi" w:hAnsiTheme="minorHAnsi"/>
          <w:b/>
          <w:sz w:val="22"/>
          <w:szCs w:val="22"/>
        </w:rPr>
        <w:t xml:space="preserve"> </w:t>
      </w:r>
      <w:r w:rsidR="004A0149" w:rsidRPr="004A0149">
        <w:rPr>
          <w:rFonts w:asciiTheme="minorHAnsi" w:hAnsiTheme="minorHAnsi"/>
          <w:b/>
          <w:sz w:val="22"/>
          <w:szCs w:val="22"/>
        </w:rPr>
        <w:t xml:space="preserve"> </w:t>
      </w:r>
      <w:r w:rsidR="004A0149">
        <w:rPr>
          <w:rFonts w:asciiTheme="minorHAnsi" w:hAnsiTheme="minorHAnsi"/>
          <w:b/>
          <w:sz w:val="22"/>
          <w:szCs w:val="22"/>
        </w:rPr>
        <w:t xml:space="preserve"> </w:t>
      </w:r>
      <w:r w:rsidR="00E04E6A" w:rsidRPr="004A0149">
        <w:rPr>
          <w:rFonts w:asciiTheme="minorHAnsi" w:hAnsiTheme="minorHAnsi"/>
          <w:b/>
          <w:sz w:val="22"/>
          <w:szCs w:val="22"/>
        </w:rPr>
        <w:t xml:space="preserve">9:30 </w:t>
      </w:r>
      <w:r w:rsidR="004A0149" w:rsidRPr="004A0149">
        <w:rPr>
          <w:rFonts w:asciiTheme="minorHAnsi" w:hAnsiTheme="minorHAnsi"/>
          <w:b/>
          <w:sz w:val="22"/>
          <w:szCs w:val="22"/>
        </w:rPr>
        <w:t>a.m. and</w:t>
      </w:r>
      <w:r w:rsidR="00E04E6A" w:rsidRPr="004A0149">
        <w:rPr>
          <w:rFonts w:asciiTheme="minorHAnsi" w:hAnsiTheme="minorHAnsi"/>
          <w:b/>
          <w:sz w:val="22"/>
          <w:szCs w:val="22"/>
        </w:rPr>
        <w:t xml:space="preserve"> Noon</w:t>
      </w:r>
    </w:p>
    <w:p w:rsidR="00E04E6A" w:rsidRPr="004A0149" w:rsidRDefault="004A0149" w:rsidP="00E04E6A">
      <w:pPr>
        <w:pStyle w:val="BasicParagraph"/>
        <w:spacing w:line="240" w:lineRule="auto"/>
        <w:rPr>
          <w:rFonts w:asciiTheme="minorHAnsi" w:hAnsiTheme="minorHAnsi"/>
          <w:b/>
          <w:sz w:val="22"/>
          <w:szCs w:val="22"/>
        </w:rPr>
      </w:pPr>
      <w:r w:rsidRPr="004A0149">
        <w:rPr>
          <w:rFonts w:asciiTheme="minorHAnsi" w:hAnsiTheme="minorHAnsi"/>
          <w:b/>
          <w:sz w:val="22"/>
          <w:szCs w:val="22"/>
        </w:rPr>
        <w:t xml:space="preserve">Tickets:  </w:t>
      </w:r>
      <w:r w:rsidR="00E04E6A" w:rsidRPr="004A0149">
        <w:rPr>
          <w:rFonts w:asciiTheme="minorHAnsi" w:hAnsiTheme="minorHAnsi"/>
          <w:b/>
          <w:sz w:val="22"/>
          <w:szCs w:val="22"/>
        </w:rPr>
        <w:t>$8.50</w:t>
      </w:r>
    </w:p>
    <w:p w:rsidR="00E04E6A" w:rsidRPr="00EB6278" w:rsidRDefault="00E04E6A" w:rsidP="00917A9C">
      <w:pPr>
        <w:pStyle w:val="BasicParagraph"/>
        <w:spacing w:line="240" w:lineRule="auto"/>
        <w:rPr>
          <w:rFonts w:asciiTheme="minorHAnsi" w:hAnsiTheme="minorHAnsi"/>
          <w:sz w:val="8"/>
          <w:szCs w:val="22"/>
        </w:rPr>
      </w:pPr>
    </w:p>
    <w:p w:rsidR="00917A9C" w:rsidRPr="00917A9C" w:rsidRDefault="00917A9C" w:rsidP="00917A9C">
      <w:pPr>
        <w:pStyle w:val="BasicParagraph"/>
        <w:spacing w:line="240" w:lineRule="auto"/>
        <w:rPr>
          <w:rFonts w:asciiTheme="minorHAnsi" w:hAnsiTheme="minorHAnsi"/>
          <w:sz w:val="22"/>
          <w:szCs w:val="22"/>
        </w:rPr>
      </w:pPr>
      <w:r w:rsidRPr="00917A9C">
        <w:rPr>
          <w:rFonts w:asciiTheme="minorHAnsi" w:hAnsiTheme="minorHAnsi"/>
          <w:sz w:val="22"/>
          <w:szCs w:val="22"/>
        </w:rPr>
        <w:t>Moving can be tough, but Henry soon finds a playmate in a 182-pound canine buddy named Mudge. Come for</w:t>
      </w:r>
      <w:r w:rsidR="00E04E6A">
        <w:rPr>
          <w:rFonts w:asciiTheme="minorHAnsi" w:hAnsiTheme="minorHAnsi"/>
          <w:sz w:val="22"/>
          <w:szCs w:val="22"/>
        </w:rPr>
        <w:t xml:space="preserve"> </w:t>
      </w:r>
      <w:r w:rsidRPr="00917A9C">
        <w:rPr>
          <w:rFonts w:asciiTheme="minorHAnsi" w:hAnsiTheme="minorHAnsi"/>
          <w:sz w:val="22"/>
          <w:szCs w:val="22"/>
        </w:rPr>
        <w:t>a ride on the adventures of Henry and Mudge, and watch as Henry discovers the important responsibilities of taking care of a dog and the friends they meet along the way. For grades PreK – 3. Runtime 60 minutes.</w:t>
      </w:r>
    </w:p>
    <w:p w:rsidR="00917A9C" w:rsidRPr="00D4324A" w:rsidRDefault="00917A9C" w:rsidP="00917A9C">
      <w:pPr>
        <w:pStyle w:val="BasicParagraph"/>
        <w:spacing w:line="240" w:lineRule="auto"/>
        <w:rPr>
          <w:rFonts w:asciiTheme="minorHAnsi" w:hAnsiTheme="minorHAnsi"/>
          <w:sz w:val="16"/>
          <w:szCs w:val="22"/>
        </w:rPr>
      </w:pPr>
    </w:p>
    <w:p w:rsidR="004A0149" w:rsidRPr="00C252D6" w:rsidRDefault="004A0149" w:rsidP="004A0149">
      <w:pPr>
        <w:spacing w:line="240" w:lineRule="auto"/>
        <w:contextualSpacing/>
        <w:rPr>
          <w:rFonts w:asciiTheme="minorHAnsi" w:hAnsiTheme="minorHAnsi" w:cstheme="minorHAnsi"/>
          <w:b/>
          <w:i/>
        </w:rPr>
      </w:pPr>
      <w:r w:rsidRPr="00C252D6">
        <w:rPr>
          <w:rFonts w:asciiTheme="minorHAnsi" w:hAnsiTheme="minorHAnsi" w:cstheme="minorHAnsi"/>
          <w:b/>
          <w:i/>
        </w:rPr>
        <w:t>A Christmas Carol</w:t>
      </w:r>
    </w:p>
    <w:p w:rsidR="004A0149" w:rsidRPr="004A0149" w:rsidRDefault="004A0149" w:rsidP="004A0149">
      <w:pPr>
        <w:spacing w:line="240" w:lineRule="auto"/>
        <w:contextualSpacing/>
        <w:rPr>
          <w:rFonts w:asciiTheme="minorHAnsi" w:hAnsiTheme="minorHAnsi" w:cstheme="minorHAnsi"/>
          <w:b/>
        </w:rPr>
      </w:pPr>
      <w:r w:rsidRPr="004A0149">
        <w:rPr>
          <w:rFonts w:asciiTheme="minorHAnsi" w:hAnsiTheme="minorHAnsi" w:cstheme="minorHAnsi"/>
          <w:b/>
        </w:rPr>
        <w:t>By Charles Dickens, Adapted by Charles Jones</w:t>
      </w:r>
    </w:p>
    <w:p w:rsidR="004A0149" w:rsidRPr="004A0149" w:rsidRDefault="004A0149" w:rsidP="004A0149">
      <w:pPr>
        <w:spacing w:line="240" w:lineRule="auto"/>
        <w:contextualSpacing/>
        <w:rPr>
          <w:rFonts w:asciiTheme="minorHAnsi" w:hAnsiTheme="minorHAnsi" w:cstheme="minorHAnsi"/>
          <w:b/>
        </w:rPr>
      </w:pPr>
      <w:r w:rsidRPr="004A0149">
        <w:rPr>
          <w:rFonts w:asciiTheme="minorHAnsi" w:hAnsiTheme="minorHAnsi" w:cstheme="minorHAnsi"/>
          <w:b/>
        </w:rPr>
        <w:t xml:space="preserve">Saturday, December 7   2 p.m. and 6 p.m.     </w:t>
      </w:r>
      <w:r w:rsidRPr="004A0149">
        <w:rPr>
          <w:rFonts w:asciiTheme="minorHAnsi" w:hAnsiTheme="minorHAnsi" w:cstheme="minorHAnsi"/>
          <w:b/>
        </w:rPr>
        <w:br/>
        <w:t xml:space="preserve">Sunday, December 8   1 p.m. and 5 p.m.  </w:t>
      </w:r>
      <w:r w:rsidRPr="004A0149">
        <w:rPr>
          <w:rFonts w:asciiTheme="minorHAnsi" w:hAnsiTheme="minorHAnsi" w:cstheme="minorHAnsi"/>
          <w:b/>
        </w:rPr>
        <w:br/>
        <w:t xml:space="preserve">Monday, December 9 </w:t>
      </w:r>
      <w:r w:rsidR="00EB6278">
        <w:rPr>
          <w:rFonts w:asciiTheme="minorHAnsi" w:hAnsiTheme="minorHAnsi" w:cstheme="minorHAnsi"/>
          <w:b/>
        </w:rPr>
        <w:t xml:space="preserve">  </w:t>
      </w:r>
      <w:r w:rsidRPr="004A0149">
        <w:rPr>
          <w:rFonts w:asciiTheme="minorHAnsi" w:hAnsiTheme="minorHAnsi" w:cstheme="minorHAnsi"/>
          <w:b/>
        </w:rPr>
        <w:t>9 a.m. and Noon</w:t>
      </w:r>
    </w:p>
    <w:p w:rsidR="00D4324A" w:rsidRDefault="004A0149" w:rsidP="004A0149">
      <w:pPr>
        <w:spacing w:line="240" w:lineRule="auto"/>
        <w:contextualSpacing/>
        <w:rPr>
          <w:rFonts w:asciiTheme="minorHAnsi" w:hAnsiTheme="minorHAnsi" w:cstheme="minorHAnsi"/>
          <w:b/>
        </w:rPr>
      </w:pPr>
      <w:r w:rsidRPr="004A0149">
        <w:rPr>
          <w:rFonts w:asciiTheme="minorHAnsi" w:hAnsiTheme="minorHAnsi" w:cstheme="minorHAnsi"/>
          <w:b/>
        </w:rPr>
        <w:t>Tickets:  $25 for children 12 and under, $35 for adults</w:t>
      </w:r>
      <w:r w:rsidR="006A06CF">
        <w:rPr>
          <w:rFonts w:asciiTheme="minorHAnsi" w:hAnsiTheme="minorHAnsi" w:cstheme="minorHAnsi"/>
          <w:b/>
        </w:rPr>
        <w:t xml:space="preserve">, </w:t>
      </w:r>
      <w:r w:rsidR="006A06CF" w:rsidRPr="00BC39E2">
        <w:rPr>
          <w:rFonts w:asciiTheme="minorHAnsi" w:hAnsiTheme="minorHAnsi" w:cstheme="minorHAnsi"/>
          <w:b/>
        </w:rPr>
        <w:t>$14 for Monday performances</w:t>
      </w:r>
    </w:p>
    <w:p w:rsidR="00D4324A" w:rsidRDefault="00D4324A" w:rsidP="004A0149">
      <w:pPr>
        <w:spacing w:line="240" w:lineRule="auto"/>
        <w:contextualSpacing/>
        <w:rPr>
          <w:rFonts w:asciiTheme="minorHAnsi" w:hAnsiTheme="minorHAnsi" w:cstheme="minorHAnsi"/>
          <w:sz w:val="18"/>
        </w:rPr>
      </w:pPr>
      <w:r>
        <w:rPr>
          <w:rFonts w:asciiTheme="minorHAnsi" w:hAnsiTheme="minorHAnsi" w:cstheme="minorHAnsi"/>
          <w:sz w:val="18"/>
        </w:rPr>
        <w:t xml:space="preserve">                                                                                                    </w:t>
      </w:r>
      <w:r w:rsidRPr="00D4324A">
        <w:rPr>
          <w:rFonts w:asciiTheme="minorHAnsi" w:hAnsiTheme="minorHAnsi" w:cstheme="minorHAnsi"/>
          <w:sz w:val="18"/>
        </w:rPr>
        <w:t>-</w:t>
      </w:r>
      <w:proofErr w:type="gramStart"/>
      <w:r w:rsidRPr="00D4324A">
        <w:rPr>
          <w:rFonts w:asciiTheme="minorHAnsi" w:hAnsiTheme="minorHAnsi" w:cstheme="minorHAnsi"/>
          <w:sz w:val="18"/>
        </w:rPr>
        <w:t>more</w:t>
      </w:r>
      <w:proofErr w:type="gramEnd"/>
      <w:r w:rsidRPr="00D4324A">
        <w:rPr>
          <w:rFonts w:asciiTheme="minorHAnsi" w:hAnsiTheme="minorHAnsi" w:cstheme="minorHAnsi"/>
          <w:sz w:val="18"/>
        </w:rPr>
        <w:t>-</w:t>
      </w:r>
      <w:r w:rsidRPr="00D4324A">
        <w:rPr>
          <w:rFonts w:asciiTheme="minorHAnsi" w:hAnsiTheme="minorHAnsi" w:cstheme="minorHAnsi"/>
          <w:sz w:val="18"/>
        </w:rPr>
        <w:br/>
      </w:r>
    </w:p>
    <w:p w:rsidR="004A0149" w:rsidRPr="00D4324A" w:rsidRDefault="00D4324A" w:rsidP="004A0149">
      <w:pPr>
        <w:spacing w:line="240" w:lineRule="auto"/>
        <w:contextualSpacing/>
        <w:rPr>
          <w:rFonts w:asciiTheme="minorHAnsi" w:hAnsiTheme="minorHAnsi" w:cstheme="minorHAnsi"/>
          <w:sz w:val="18"/>
        </w:rPr>
      </w:pPr>
      <w:r>
        <w:rPr>
          <w:rFonts w:asciiTheme="minorHAnsi" w:hAnsiTheme="minorHAnsi" w:cstheme="minorHAnsi"/>
          <w:sz w:val="18"/>
        </w:rPr>
        <w:lastRenderedPageBreak/>
        <w:t>Paramount Announc</w:t>
      </w:r>
      <w:r w:rsidR="00BC39E2">
        <w:rPr>
          <w:rFonts w:asciiTheme="minorHAnsi" w:hAnsiTheme="minorHAnsi" w:cstheme="minorHAnsi"/>
          <w:sz w:val="18"/>
        </w:rPr>
        <w:t>es 2013-14 children’s series.9.13</w:t>
      </w:r>
      <w:r>
        <w:rPr>
          <w:rFonts w:asciiTheme="minorHAnsi" w:hAnsiTheme="minorHAnsi" w:cstheme="minorHAnsi"/>
          <w:sz w:val="18"/>
        </w:rPr>
        <w:t>.13.pg 2 of 3</w:t>
      </w:r>
    </w:p>
    <w:p w:rsidR="004A0149" w:rsidRPr="00D12819" w:rsidRDefault="004A0149" w:rsidP="004A0149">
      <w:pPr>
        <w:spacing w:line="240" w:lineRule="auto"/>
        <w:contextualSpacing/>
        <w:rPr>
          <w:rFonts w:asciiTheme="minorHAnsi" w:hAnsiTheme="minorHAnsi" w:cstheme="minorHAnsi"/>
        </w:rPr>
      </w:pPr>
    </w:p>
    <w:p w:rsidR="00917A9C" w:rsidRPr="004A0149" w:rsidRDefault="004A0149" w:rsidP="004A0149">
      <w:pPr>
        <w:spacing w:line="240" w:lineRule="auto"/>
        <w:contextualSpacing/>
        <w:rPr>
          <w:rFonts w:asciiTheme="minorHAnsi" w:hAnsiTheme="minorHAnsi" w:cstheme="minorHAnsi"/>
        </w:rPr>
      </w:pPr>
      <w:r w:rsidRPr="00D12819">
        <w:rPr>
          <w:rFonts w:asciiTheme="minorHAnsi" w:hAnsiTheme="minorHAnsi" w:cstheme="minorHAnsi"/>
        </w:rPr>
        <w:t xml:space="preserve">The holiday tradition returns to life at The Paramount Theatre in a delightful and surprising new production, featuring lively music, gorgeous dance, breathtaking costumes, and magical design that </w:t>
      </w:r>
      <w:r w:rsidR="00903FCC" w:rsidRPr="00D12819">
        <w:rPr>
          <w:rFonts w:asciiTheme="minorHAnsi" w:hAnsiTheme="minorHAnsi" w:cstheme="minorHAnsi"/>
        </w:rPr>
        <w:t>evoke</w:t>
      </w:r>
      <w:r w:rsidRPr="00D12819">
        <w:rPr>
          <w:rFonts w:asciiTheme="minorHAnsi" w:hAnsiTheme="minorHAnsi" w:cstheme="minorHAnsi"/>
        </w:rPr>
        <w:t xml:space="preserve"> the wonder and spirit of Christmas. In Dickens’ classic tale, miserly Ebenezer Scrooge is visited by the spirits of Christmas Past, Present, and Future and given the chance to redeem himself and be better to his fellow man. Featuring a host of iconic characters, this is </w:t>
      </w:r>
      <w:proofErr w:type="gramStart"/>
      <w:r w:rsidRPr="00D12819">
        <w:rPr>
          <w:rFonts w:asciiTheme="minorHAnsi" w:hAnsiTheme="minorHAnsi" w:cstheme="minorHAnsi"/>
        </w:rPr>
        <w:t>a</w:t>
      </w:r>
      <w:proofErr w:type="gramEnd"/>
      <w:r w:rsidRPr="00D12819">
        <w:rPr>
          <w:rFonts w:asciiTheme="minorHAnsi" w:hAnsiTheme="minorHAnsi" w:cstheme="minorHAnsi"/>
        </w:rPr>
        <w:t> </w:t>
      </w:r>
      <w:proofErr w:type="spellStart"/>
      <w:r w:rsidR="003844F1" w:rsidRPr="00BC39E2">
        <w:rPr>
          <w:rFonts w:asciiTheme="minorHAnsi" w:hAnsiTheme="minorHAnsi" w:cstheme="minorHAnsi"/>
          <w:b/>
          <w:i/>
          <w:iCs/>
        </w:rPr>
        <w:t>A</w:t>
      </w:r>
      <w:proofErr w:type="spellEnd"/>
      <w:r w:rsidR="003844F1">
        <w:rPr>
          <w:rFonts w:asciiTheme="minorHAnsi" w:hAnsiTheme="minorHAnsi" w:cstheme="minorHAnsi"/>
          <w:b/>
          <w:i/>
          <w:iCs/>
        </w:rPr>
        <w:t xml:space="preserve"> C</w:t>
      </w:r>
      <w:r w:rsidRPr="00C252D6">
        <w:rPr>
          <w:rFonts w:asciiTheme="minorHAnsi" w:hAnsiTheme="minorHAnsi" w:cstheme="minorHAnsi"/>
          <w:b/>
          <w:i/>
          <w:iCs/>
        </w:rPr>
        <w:t>hristmas Carol</w:t>
      </w:r>
      <w:r w:rsidRPr="00D12819">
        <w:rPr>
          <w:rFonts w:asciiTheme="minorHAnsi" w:hAnsiTheme="minorHAnsi" w:cstheme="minorHAnsi"/>
          <w:i/>
          <w:iCs/>
        </w:rPr>
        <w:t> </w:t>
      </w:r>
      <w:r w:rsidRPr="00D12819">
        <w:rPr>
          <w:rFonts w:asciiTheme="minorHAnsi" w:hAnsiTheme="minorHAnsi" w:cstheme="minorHAnsi"/>
        </w:rPr>
        <w:t xml:space="preserve">that makes a perfect holiday outing for </w:t>
      </w:r>
      <w:r w:rsidR="003844F1" w:rsidRPr="00BC39E2">
        <w:rPr>
          <w:rFonts w:asciiTheme="minorHAnsi" w:hAnsiTheme="minorHAnsi" w:cstheme="minorHAnsi"/>
        </w:rPr>
        <w:t>children of all ages</w:t>
      </w:r>
      <w:r w:rsidRPr="00BC39E2">
        <w:rPr>
          <w:rFonts w:asciiTheme="minorHAnsi" w:hAnsiTheme="minorHAnsi" w:cstheme="minorHAnsi"/>
        </w:rPr>
        <w:t>.</w:t>
      </w:r>
      <w:r w:rsidR="003844F1" w:rsidRPr="00BC39E2">
        <w:rPr>
          <w:rFonts w:asciiTheme="minorHAnsi" w:hAnsiTheme="minorHAnsi" w:cstheme="minorHAnsi"/>
        </w:rPr>
        <w:t xml:space="preserve"> </w:t>
      </w:r>
      <w:proofErr w:type="gramStart"/>
      <w:r w:rsidR="003844F1" w:rsidRPr="00BC39E2">
        <w:rPr>
          <w:rFonts w:asciiTheme="minorHAnsi" w:hAnsiTheme="minorHAnsi" w:cstheme="minorHAnsi"/>
        </w:rPr>
        <w:t>Runtime 2 hours 20 minutes.</w:t>
      </w:r>
      <w:proofErr w:type="gramEnd"/>
      <w:r w:rsidRPr="003844F1">
        <w:rPr>
          <w:rFonts w:asciiTheme="minorHAnsi" w:hAnsiTheme="minorHAnsi" w:cstheme="minorHAnsi"/>
          <w:color w:val="FF0000"/>
        </w:rPr>
        <w:br/>
      </w:r>
    </w:p>
    <w:p w:rsidR="004A0149" w:rsidRPr="00C252D6" w:rsidRDefault="003844F1" w:rsidP="004A0149">
      <w:pPr>
        <w:spacing w:line="240" w:lineRule="auto"/>
        <w:contextualSpacing/>
        <w:rPr>
          <w:rFonts w:asciiTheme="minorHAnsi" w:hAnsiTheme="minorHAnsi" w:cstheme="minorHAnsi"/>
          <w:b/>
        </w:rPr>
      </w:pPr>
      <w:r w:rsidRPr="00BC39E2">
        <w:rPr>
          <w:rFonts w:asciiTheme="minorHAnsi" w:hAnsiTheme="minorHAnsi" w:cstheme="minorHAnsi"/>
          <w:b/>
        </w:rPr>
        <w:t xml:space="preserve">The Magic of </w:t>
      </w:r>
      <w:r w:rsidR="004A0149" w:rsidRPr="00C252D6">
        <w:rPr>
          <w:rFonts w:asciiTheme="minorHAnsi" w:hAnsiTheme="minorHAnsi" w:cstheme="minorHAnsi"/>
          <w:b/>
        </w:rPr>
        <w:t xml:space="preserve">Bill </w:t>
      </w:r>
      <w:proofErr w:type="spellStart"/>
      <w:r w:rsidR="004A0149" w:rsidRPr="00C252D6">
        <w:rPr>
          <w:rFonts w:asciiTheme="minorHAnsi" w:hAnsiTheme="minorHAnsi" w:cstheme="minorHAnsi"/>
          <w:b/>
        </w:rPr>
        <w:t>Blagg</w:t>
      </w:r>
      <w:proofErr w:type="spellEnd"/>
    </w:p>
    <w:p w:rsidR="004A0149" w:rsidRPr="00C252D6" w:rsidRDefault="004A0149" w:rsidP="004A0149">
      <w:pPr>
        <w:spacing w:line="240" w:lineRule="auto"/>
        <w:contextualSpacing/>
        <w:rPr>
          <w:rFonts w:asciiTheme="minorHAnsi" w:hAnsiTheme="minorHAnsi" w:cstheme="minorHAnsi"/>
          <w:b/>
        </w:rPr>
      </w:pPr>
      <w:r w:rsidRPr="00C252D6">
        <w:rPr>
          <w:rFonts w:asciiTheme="minorHAnsi" w:hAnsiTheme="minorHAnsi" w:cstheme="minorHAnsi"/>
          <w:b/>
        </w:rPr>
        <w:t xml:space="preserve">Saturday, December 28  </w:t>
      </w:r>
      <w:r>
        <w:rPr>
          <w:rFonts w:asciiTheme="minorHAnsi" w:hAnsiTheme="minorHAnsi" w:cstheme="minorHAnsi"/>
          <w:b/>
        </w:rPr>
        <w:t xml:space="preserve"> 2</w:t>
      </w:r>
      <w:r w:rsidRPr="00C252D6">
        <w:rPr>
          <w:rFonts w:asciiTheme="minorHAnsi" w:hAnsiTheme="minorHAnsi" w:cstheme="minorHAnsi"/>
          <w:b/>
        </w:rPr>
        <w:t xml:space="preserve"> p.m. and</w:t>
      </w:r>
      <w:r>
        <w:rPr>
          <w:rFonts w:asciiTheme="minorHAnsi" w:hAnsiTheme="minorHAnsi" w:cstheme="minorHAnsi"/>
          <w:b/>
        </w:rPr>
        <w:t xml:space="preserve"> 6</w:t>
      </w:r>
      <w:r w:rsidRPr="00C252D6">
        <w:rPr>
          <w:rFonts w:asciiTheme="minorHAnsi" w:hAnsiTheme="minorHAnsi" w:cstheme="minorHAnsi"/>
          <w:b/>
        </w:rPr>
        <w:t xml:space="preserve"> p.m.</w:t>
      </w:r>
    </w:p>
    <w:p w:rsidR="004A0149" w:rsidRPr="00C252D6" w:rsidRDefault="004A0149" w:rsidP="004A0149">
      <w:pPr>
        <w:spacing w:line="240" w:lineRule="auto"/>
        <w:contextualSpacing/>
        <w:rPr>
          <w:rFonts w:asciiTheme="minorHAnsi" w:hAnsiTheme="minorHAnsi" w:cstheme="minorHAnsi"/>
          <w:b/>
        </w:rPr>
      </w:pPr>
      <w:r w:rsidRPr="00C252D6">
        <w:rPr>
          <w:rFonts w:asciiTheme="minorHAnsi" w:hAnsiTheme="minorHAnsi" w:cstheme="minorHAnsi"/>
          <w:b/>
        </w:rPr>
        <w:t>Tickets: $25 for children 12 and under, $35 for adults</w:t>
      </w:r>
    </w:p>
    <w:p w:rsidR="004A0149" w:rsidRPr="00EB6278" w:rsidRDefault="004A0149" w:rsidP="004A0149">
      <w:pPr>
        <w:spacing w:line="240" w:lineRule="auto"/>
        <w:contextualSpacing/>
        <w:rPr>
          <w:rFonts w:asciiTheme="minorHAnsi" w:hAnsiTheme="minorHAnsi" w:cstheme="minorHAnsi"/>
          <w:sz w:val="8"/>
          <w:szCs w:val="16"/>
        </w:rPr>
      </w:pPr>
    </w:p>
    <w:p w:rsidR="004A0149" w:rsidRPr="00D12819" w:rsidRDefault="004A0149" w:rsidP="004A0149">
      <w:pPr>
        <w:spacing w:line="240" w:lineRule="auto"/>
        <w:contextualSpacing/>
        <w:rPr>
          <w:rFonts w:asciiTheme="minorHAnsi" w:hAnsiTheme="minorHAnsi" w:cstheme="minorHAnsi"/>
        </w:rPr>
      </w:pPr>
      <w:r w:rsidRPr="00D12819">
        <w:rPr>
          <w:rFonts w:asciiTheme="minorHAnsi" w:hAnsiTheme="minorHAnsi" w:cstheme="minorHAnsi"/>
        </w:rPr>
        <w:t>Even the most skeptical audience member will have to think twice about believing what they see when they watch the magic of Bill Blagg. A consummate entertainer and spellbinding stage magician, Blagg has been perfecting his art since he was given his first kit of magic tricks at five-years-old. Since then, he has thrilled and flabbergasted scores of people, all of whom want to know: “How did he do that?” Experience for yourself</w:t>
      </w:r>
      <w:r w:rsidR="003844F1">
        <w:rPr>
          <w:rFonts w:asciiTheme="minorHAnsi" w:hAnsiTheme="minorHAnsi" w:cstheme="minorHAnsi"/>
        </w:rPr>
        <w:t xml:space="preserve"> </w:t>
      </w:r>
      <w:r w:rsidR="003844F1" w:rsidRPr="00BC39E2">
        <w:rPr>
          <w:rFonts w:asciiTheme="minorHAnsi" w:hAnsiTheme="minorHAnsi" w:cstheme="minorHAnsi"/>
          <w:b/>
        </w:rPr>
        <w:t xml:space="preserve">The Magic of </w:t>
      </w:r>
      <w:r w:rsidRPr="00BC39E2">
        <w:rPr>
          <w:rFonts w:asciiTheme="minorHAnsi" w:hAnsiTheme="minorHAnsi" w:cstheme="minorHAnsi"/>
          <w:b/>
        </w:rPr>
        <w:t xml:space="preserve">Bill </w:t>
      </w:r>
      <w:proofErr w:type="spellStart"/>
      <w:r w:rsidRPr="00BC39E2">
        <w:rPr>
          <w:rFonts w:asciiTheme="minorHAnsi" w:hAnsiTheme="minorHAnsi" w:cstheme="minorHAnsi"/>
          <w:b/>
        </w:rPr>
        <w:t>Blagg</w:t>
      </w:r>
      <w:proofErr w:type="spellEnd"/>
      <w:r w:rsidRPr="00D12819">
        <w:rPr>
          <w:rFonts w:asciiTheme="minorHAnsi" w:hAnsiTheme="minorHAnsi" w:cstheme="minorHAnsi"/>
        </w:rPr>
        <w:t xml:space="preserve"> and be sure to buy your tickets early…because if you blink, they’re going to vanish.</w:t>
      </w:r>
    </w:p>
    <w:p w:rsidR="004A0149" w:rsidRDefault="004A0149" w:rsidP="004A0149">
      <w:pPr>
        <w:contextualSpacing/>
        <w:rPr>
          <w:rFonts w:asciiTheme="minorHAnsi" w:hAnsiTheme="minorHAnsi" w:cstheme="minorHAnsi"/>
          <w:b/>
        </w:rPr>
      </w:pPr>
    </w:p>
    <w:p w:rsidR="004A0149" w:rsidRPr="00B07C03" w:rsidRDefault="004A0149" w:rsidP="004A0149">
      <w:pPr>
        <w:spacing w:line="240" w:lineRule="auto"/>
        <w:contextualSpacing/>
        <w:rPr>
          <w:rFonts w:asciiTheme="minorHAnsi" w:hAnsiTheme="minorHAnsi" w:cstheme="minorHAnsi"/>
          <w:b/>
        </w:rPr>
      </w:pPr>
      <w:r w:rsidRPr="00B07C03">
        <w:rPr>
          <w:rFonts w:asciiTheme="minorHAnsi" w:hAnsiTheme="minorHAnsi" w:cstheme="minorHAnsi"/>
          <w:b/>
        </w:rPr>
        <w:t>The Peking Acrobats</w:t>
      </w:r>
    </w:p>
    <w:p w:rsidR="004A0149" w:rsidRPr="00B07C03" w:rsidRDefault="004A0149" w:rsidP="004A0149">
      <w:pPr>
        <w:spacing w:line="240" w:lineRule="auto"/>
        <w:contextualSpacing/>
        <w:rPr>
          <w:rFonts w:asciiTheme="minorHAnsi" w:hAnsiTheme="minorHAnsi" w:cstheme="minorHAnsi"/>
          <w:b/>
        </w:rPr>
      </w:pPr>
      <w:r w:rsidRPr="00B07C03">
        <w:rPr>
          <w:rFonts w:asciiTheme="minorHAnsi" w:hAnsiTheme="minorHAnsi" w:cstheme="minorHAnsi"/>
          <w:b/>
        </w:rPr>
        <w:t xml:space="preserve">Sunday, February 16  </w:t>
      </w:r>
      <w:r>
        <w:rPr>
          <w:rFonts w:asciiTheme="minorHAnsi" w:hAnsiTheme="minorHAnsi" w:cstheme="minorHAnsi"/>
          <w:b/>
        </w:rPr>
        <w:t xml:space="preserve"> </w:t>
      </w:r>
      <w:r w:rsidRPr="00B07C03">
        <w:rPr>
          <w:rFonts w:asciiTheme="minorHAnsi" w:hAnsiTheme="minorHAnsi" w:cstheme="minorHAnsi"/>
          <w:b/>
        </w:rPr>
        <w:t>5 p.m.</w:t>
      </w:r>
    </w:p>
    <w:p w:rsidR="004A0149" w:rsidRPr="00B07C03" w:rsidRDefault="004A0149" w:rsidP="004A0149">
      <w:pPr>
        <w:spacing w:line="240" w:lineRule="auto"/>
        <w:contextualSpacing/>
        <w:rPr>
          <w:rFonts w:asciiTheme="minorHAnsi" w:hAnsiTheme="minorHAnsi" w:cstheme="minorHAnsi"/>
          <w:b/>
        </w:rPr>
      </w:pPr>
      <w:r w:rsidRPr="00B07C03">
        <w:rPr>
          <w:rFonts w:asciiTheme="minorHAnsi" w:hAnsiTheme="minorHAnsi" w:cstheme="minorHAnsi"/>
          <w:b/>
        </w:rPr>
        <w:t>Tickets:  $25 for children 12 and under, $35 for adults</w:t>
      </w:r>
    </w:p>
    <w:p w:rsidR="004A0149" w:rsidRPr="00EB6278" w:rsidRDefault="004A0149" w:rsidP="004A0149">
      <w:pPr>
        <w:spacing w:line="240" w:lineRule="auto"/>
        <w:contextualSpacing/>
        <w:rPr>
          <w:rFonts w:asciiTheme="minorHAnsi" w:hAnsiTheme="minorHAnsi" w:cstheme="minorHAnsi"/>
          <w:sz w:val="8"/>
          <w:szCs w:val="16"/>
        </w:rPr>
      </w:pPr>
    </w:p>
    <w:p w:rsidR="004A0149" w:rsidRPr="00D12819" w:rsidRDefault="004A0149" w:rsidP="004A0149">
      <w:pPr>
        <w:spacing w:line="240" w:lineRule="auto"/>
        <w:contextualSpacing/>
        <w:rPr>
          <w:rFonts w:asciiTheme="minorHAnsi" w:hAnsiTheme="minorHAnsi" w:cstheme="minorHAnsi"/>
        </w:rPr>
      </w:pPr>
      <w:r w:rsidRPr="00D12819">
        <w:rPr>
          <w:rFonts w:asciiTheme="minorHAnsi" w:hAnsiTheme="minorHAnsi" w:cstheme="minorHAnsi"/>
        </w:rPr>
        <w:t>Renowned for their grace, artistry and feats of seeming</w:t>
      </w:r>
      <w:r>
        <w:rPr>
          <w:rFonts w:asciiTheme="minorHAnsi" w:hAnsiTheme="minorHAnsi" w:cstheme="minorHAnsi"/>
        </w:rPr>
        <w:t>ly impossible physical daring, T</w:t>
      </w:r>
      <w:r w:rsidRPr="00D12819">
        <w:rPr>
          <w:rFonts w:asciiTheme="minorHAnsi" w:hAnsiTheme="minorHAnsi" w:cstheme="minorHAnsi"/>
        </w:rPr>
        <w:t xml:space="preserve">he </w:t>
      </w:r>
      <w:r w:rsidRPr="00D12819">
        <w:rPr>
          <w:rStyle w:val="il"/>
          <w:rFonts w:asciiTheme="minorHAnsi" w:hAnsiTheme="minorHAnsi" w:cstheme="minorHAnsi"/>
        </w:rPr>
        <w:t>Peking</w:t>
      </w:r>
      <w:r w:rsidRPr="00D12819">
        <w:rPr>
          <w:rFonts w:asciiTheme="minorHAnsi" w:hAnsiTheme="minorHAnsi" w:cstheme="minorHAnsi"/>
        </w:rPr>
        <w:t xml:space="preserve"> Acrobats are a marvel to behold. Many of this troupe </w:t>
      </w:r>
      <w:r>
        <w:rPr>
          <w:rFonts w:asciiTheme="minorHAnsi" w:hAnsiTheme="minorHAnsi" w:cstheme="minorHAnsi"/>
        </w:rPr>
        <w:t>have</w:t>
      </w:r>
      <w:r w:rsidRPr="00D12819">
        <w:rPr>
          <w:rFonts w:asciiTheme="minorHAnsi" w:hAnsiTheme="minorHAnsi" w:cstheme="minorHAnsi"/>
        </w:rPr>
        <w:t xml:space="preserve"> been studying the ancient art of acrobatics since they were children, and now you can watch them as they climb, flip, and fly their way into The Paramount Theatre on their journey to astound audiences everywhere. Your whole family will be enthralled by this amazing display, practiced by some of the most talented performers in the world!</w:t>
      </w:r>
    </w:p>
    <w:p w:rsidR="004A0149" w:rsidRPr="004A0149" w:rsidRDefault="004A0149" w:rsidP="00917A9C">
      <w:pPr>
        <w:pStyle w:val="BasicParagraph"/>
        <w:spacing w:line="240" w:lineRule="auto"/>
        <w:rPr>
          <w:rFonts w:asciiTheme="minorHAnsi" w:hAnsiTheme="minorHAnsi"/>
          <w:b/>
          <w:i/>
          <w:sz w:val="22"/>
          <w:szCs w:val="22"/>
        </w:rPr>
      </w:pPr>
      <w:r w:rsidRPr="004A0149">
        <w:rPr>
          <w:rFonts w:asciiTheme="minorHAnsi" w:hAnsiTheme="minorHAnsi"/>
          <w:b/>
          <w:i/>
          <w:sz w:val="22"/>
          <w:szCs w:val="22"/>
        </w:rPr>
        <w:t>The Red Sky’s The Great Mountain</w:t>
      </w:r>
    </w:p>
    <w:p w:rsidR="004A0149" w:rsidRPr="004A0149" w:rsidRDefault="004A0149" w:rsidP="004A0149">
      <w:pPr>
        <w:pStyle w:val="BasicParagraph"/>
        <w:spacing w:line="240" w:lineRule="auto"/>
        <w:rPr>
          <w:rFonts w:asciiTheme="minorHAnsi" w:hAnsiTheme="minorHAnsi"/>
          <w:b/>
          <w:sz w:val="22"/>
          <w:szCs w:val="22"/>
        </w:rPr>
      </w:pPr>
      <w:r w:rsidRPr="004A0149">
        <w:rPr>
          <w:rFonts w:asciiTheme="minorHAnsi" w:hAnsiTheme="minorHAnsi"/>
          <w:b/>
          <w:sz w:val="22"/>
          <w:szCs w:val="22"/>
        </w:rPr>
        <w:t>A Holden &amp; Arts production</w:t>
      </w:r>
      <w:r w:rsidRPr="004A0149">
        <w:rPr>
          <w:rFonts w:asciiTheme="minorHAnsi" w:hAnsiTheme="minorHAnsi"/>
          <w:b/>
          <w:sz w:val="22"/>
          <w:szCs w:val="22"/>
        </w:rPr>
        <w:br/>
        <w:t xml:space="preserve">Tuesday, February 18  </w:t>
      </w:r>
      <w:r>
        <w:rPr>
          <w:rFonts w:asciiTheme="minorHAnsi" w:hAnsiTheme="minorHAnsi"/>
          <w:b/>
          <w:sz w:val="22"/>
          <w:szCs w:val="22"/>
        </w:rPr>
        <w:t xml:space="preserve"> </w:t>
      </w:r>
      <w:r w:rsidRPr="004A0149">
        <w:rPr>
          <w:rFonts w:asciiTheme="minorHAnsi" w:hAnsiTheme="minorHAnsi"/>
          <w:b/>
          <w:sz w:val="22"/>
          <w:szCs w:val="22"/>
        </w:rPr>
        <w:t>9:30 a.m. and Noon</w:t>
      </w:r>
    </w:p>
    <w:p w:rsidR="00917A9C" w:rsidRPr="004A0149" w:rsidRDefault="004A0149" w:rsidP="004A0149">
      <w:pPr>
        <w:pStyle w:val="BasicParagraph"/>
        <w:spacing w:line="240" w:lineRule="auto"/>
        <w:rPr>
          <w:rFonts w:asciiTheme="minorHAnsi" w:hAnsiTheme="minorHAnsi"/>
          <w:b/>
          <w:sz w:val="22"/>
          <w:szCs w:val="22"/>
        </w:rPr>
      </w:pPr>
      <w:r w:rsidRPr="004A0149">
        <w:rPr>
          <w:rFonts w:asciiTheme="minorHAnsi" w:hAnsiTheme="minorHAnsi"/>
          <w:b/>
          <w:sz w:val="22"/>
          <w:szCs w:val="22"/>
        </w:rPr>
        <w:t>Tickets: $8.50</w:t>
      </w:r>
    </w:p>
    <w:p w:rsidR="004A0149" w:rsidRPr="00EB6278" w:rsidRDefault="004A0149" w:rsidP="00917A9C">
      <w:pPr>
        <w:pStyle w:val="BasicParagraph"/>
        <w:spacing w:line="240" w:lineRule="auto"/>
        <w:rPr>
          <w:rFonts w:asciiTheme="minorHAnsi" w:hAnsiTheme="minorHAnsi"/>
          <w:sz w:val="8"/>
          <w:szCs w:val="22"/>
        </w:rPr>
      </w:pPr>
    </w:p>
    <w:p w:rsidR="00917A9C" w:rsidRPr="00917A9C" w:rsidRDefault="00917A9C" w:rsidP="00917A9C">
      <w:pPr>
        <w:pStyle w:val="BasicParagraph"/>
        <w:spacing w:line="240" w:lineRule="auto"/>
        <w:rPr>
          <w:rFonts w:asciiTheme="minorHAnsi" w:hAnsiTheme="minorHAnsi"/>
          <w:sz w:val="22"/>
          <w:szCs w:val="22"/>
        </w:rPr>
      </w:pPr>
      <w:r w:rsidRPr="00917A9C">
        <w:rPr>
          <w:rFonts w:asciiTheme="minorHAnsi" w:hAnsiTheme="minorHAnsi"/>
          <w:sz w:val="22"/>
          <w:szCs w:val="22"/>
        </w:rPr>
        <w:t xml:space="preserve">Inspired by the story Jumping Mouse, this action-packed play is centered around Nuna. Hearing the Great Mountain’s cries, Nuna sets out to heal the grieving environment. The experience invites young audiences to recognize their potential to make a difference to the future of our planet. For grades K-6. </w:t>
      </w:r>
      <w:proofErr w:type="gramStart"/>
      <w:r w:rsidRPr="00BC39E2">
        <w:rPr>
          <w:rFonts w:asciiTheme="minorHAnsi" w:hAnsiTheme="minorHAnsi"/>
          <w:color w:val="auto"/>
          <w:sz w:val="22"/>
          <w:szCs w:val="22"/>
        </w:rPr>
        <w:t xml:space="preserve">Runtime </w:t>
      </w:r>
      <w:r w:rsidRPr="00917A9C">
        <w:rPr>
          <w:rFonts w:asciiTheme="minorHAnsi" w:hAnsiTheme="minorHAnsi"/>
          <w:sz w:val="22"/>
          <w:szCs w:val="22"/>
        </w:rPr>
        <w:t>60 minutes.</w:t>
      </w:r>
      <w:proofErr w:type="gramEnd"/>
    </w:p>
    <w:p w:rsidR="00917A9C" w:rsidRPr="00917A9C" w:rsidRDefault="00917A9C" w:rsidP="00917A9C">
      <w:pPr>
        <w:pStyle w:val="BasicParagraph"/>
        <w:spacing w:line="240" w:lineRule="auto"/>
        <w:rPr>
          <w:rFonts w:asciiTheme="minorHAnsi" w:hAnsiTheme="minorHAnsi"/>
          <w:sz w:val="22"/>
          <w:szCs w:val="22"/>
        </w:rPr>
      </w:pPr>
    </w:p>
    <w:p w:rsidR="004A0149" w:rsidRPr="00113FF5" w:rsidRDefault="004A0149" w:rsidP="00917A9C">
      <w:pPr>
        <w:pStyle w:val="BasicParagraph"/>
        <w:spacing w:line="240" w:lineRule="auto"/>
        <w:rPr>
          <w:rFonts w:asciiTheme="minorHAnsi" w:hAnsiTheme="minorHAnsi"/>
          <w:b/>
          <w:i/>
          <w:sz w:val="22"/>
          <w:szCs w:val="22"/>
        </w:rPr>
      </w:pPr>
      <w:r w:rsidRPr="00113FF5">
        <w:rPr>
          <w:rFonts w:asciiTheme="minorHAnsi" w:hAnsiTheme="minorHAnsi"/>
          <w:b/>
          <w:i/>
          <w:sz w:val="22"/>
          <w:szCs w:val="22"/>
        </w:rPr>
        <w:t>My Heart in a Suitcase</w:t>
      </w:r>
    </w:p>
    <w:p w:rsidR="004A0149" w:rsidRPr="00113FF5" w:rsidRDefault="004A0149" w:rsidP="00917A9C">
      <w:pPr>
        <w:pStyle w:val="BasicParagraph"/>
        <w:spacing w:line="240" w:lineRule="auto"/>
        <w:rPr>
          <w:rFonts w:asciiTheme="minorHAnsi" w:hAnsiTheme="minorHAnsi"/>
          <w:b/>
          <w:sz w:val="22"/>
          <w:szCs w:val="22"/>
        </w:rPr>
      </w:pPr>
      <w:r w:rsidRPr="00113FF5">
        <w:rPr>
          <w:rFonts w:asciiTheme="minorHAnsi" w:hAnsiTheme="minorHAnsi"/>
          <w:b/>
          <w:sz w:val="22"/>
          <w:szCs w:val="22"/>
        </w:rPr>
        <w:t>An Artspower production</w:t>
      </w:r>
    </w:p>
    <w:p w:rsidR="00113FF5" w:rsidRPr="00113FF5" w:rsidRDefault="004A0149" w:rsidP="004A0149">
      <w:pPr>
        <w:pStyle w:val="BasicParagraph"/>
        <w:spacing w:line="240" w:lineRule="auto"/>
        <w:rPr>
          <w:rFonts w:asciiTheme="minorHAnsi" w:hAnsiTheme="minorHAnsi"/>
          <w:b/>
          <w:sz w:val="22"/>
          <w:szCs w:val="22"/>
        </w:rPr>
      </w:pPr>
      <w:r w:rsidRPr="00113FF5">
        <w:rPr>
          <w:rFonts w:asciiTheme="minorHAnsi" w:hAnsiTheme="minorHAnsi"/>
          <w:b/>
          <w:sz w:val="22"/>
          <w:szCs w:val="22"/>
        </w:rPr>
        <w:t>Thursday, April 24  9:30 a.m. and Noon</w:t>
      </w:r>
    </w:p>
    <w:p w:rsidR="004A0149" w:rsidRPr="00113FF5" w:rsidRDefault="00113FF5" w:rsidP="004A0149">
      <w:pPr>
        <w:pStyle w:val="BasicParagraph"/>
        <w:spacing w:line="240" w:lineRule="auto"/>
        <w:rPr>
          <w:rFonts w:asciiTheme="minorHAnsi" w:hAnsiTheme="minorHAnsi"/>
          <w:b/>
          <w:sz w:val="22"/>
          <w:szCs w:val="22"/>
        </w:rPr>
      </w:pPr>
      <w:r w:rsidRPr="004A0149">
        <w:rPr>
          <w:rFonts w:asciiTheme="minorHAnsi" w:hAnsiTheme="minorHAnsi"/>
          <w:b/>
          <w:sz w:val="22"/>
          <w:szCs w:val="22"/>
        </w:rPr>
        <w:t>Tickets: $8.50</w:t>
      </w:r>
    </w:p>
    <w:p w:rsidR="004A0149" w:rsidRPr="00EB6278" w:rsidRDefault="004A0149" w:rsidP="00917A9C">
      <w:pPr>
        <w:pStyle w:val="BasicParagraph"/>
        <w:spacing w:line="240" w:lineRule="auto"/>
        <w:rPr>
          <w:rFonts w:asciiTheme="minorHAnsi" w:hAnsiTheme="minorHAnsi"/>
          <w:sz w:val="8"/>
          <w:szCs w:val="22"/>
        </w:rPr>
      </w:pPr>
    </w:p>
    <w:p w:rsidR="00D4324A" w:rsidRDefault="00917A9C" w:rsidP="00917A9C">
      <w:pPr>
        <w:pStyle w:val="BasicParagraph"/>
        <w:spacing w:line="240" w:lineRule="auto"/>
        <w:rPr>
          <w:rFonts w:asciiTheme="minorHAnsi" w:hAnsiTheme="minorHAnsi"/>
          <w:sz w:val="22"/>
          <w:szCs w:val="22"/>
        </w:rPr>
      </w:pPr>
      <w:r w:rsidRPr="00917A9C">
        <w:rPr>
          <w:rFonts w:asciiTheme="minorHAnsi" w:hAnsiTheme="minorHAnsi"/>
          <w:sz w:val="22"/>
          <w:szCs w:val="22"/>
        </w:rPr>
        <w:t>Life in Germany is deteriorating quickly for the Jews. The Lehmann family no longer feels safe in their home. To protect their daughter, Anne, Mr. and Mrs. Lehmann face the possibility of having to say goodbye for</w:t>
      </w:r>
      <w:r w:rsidR="00166E9A">
        <w:rPr>
          <w:rFonts w:asciiTheme="minorHAnsi" w:hAnsiTheme="minorHAnsi"/>
          <w:sz w:val="22"/>
          <w:szCs w:val="22"/>
        </w:rPr>
        <w:t>ever. </w:t>
      </w:r>
      <w:proofErr w:type="gramStart"/>
      <w:r w:rsidR="00166E9A">
        <w:rPr>
          <w:rFonts w:asciiTheme="minorHAnsi" w:hAnsiTheme="minorHAnsi"/>
          <w:sz w:val="22"/>
          <w:szCs w:val="22"/>
        </w:rPr>
        <w:t>For grades 4-8.</w:t>
      </w:r>
      <w:proofErr w:type="gramEnd"/>
      <w:r w:rsidR="00166E9A">
        <w:rPr>
          <w:rFonts w:asciiTheme="minorHAnsi" w:hAnsiTheme="minorHAnsi"/>
          <w:sz w:val="22"/>
          <w:szCs w:val="22"/>
        </w:rPr>
        <w:t xml:space="preserve"> </w:t>
      </w:r>
      <w:proofErr w:type="gramStart"/>
      <w:r w:rsidR="003844F1" w:rsidRPr="00BC39E2">
        <w:rPr>
          <w:rFonts w:asciiTheme="minorHAnsi" w:hAnsiTheme="minorHAnsi"/>
          <w:color w:val="auto"/>
          <w:sz w:val="22"/>
          <w:szCs w:val="22"/>
        </w:rPr>
        <w:t>Runt</w:t>
      </w:r>
      <w:r w:rsidRPr="00BC39E2">
        <w:rPr>
          <w:rFonts w:asciiTheme="minorHAnsi" w:hAnsiTheme="minorHAnsi"/>
          <w:color w:val="auto"/>
          <w:sz w:val="22"/>
          <w:szCs w:val="22"/>
        </w:rPr>
        <w:t xml:space="preserve">ime </w:t>
      </w:r>
      <w:r w:rsidRPr="00917A9C">
        <w:rPr>
          <w:rFonts w:asciiTheme="minorHAnsi" w:hAnsiTheme="minorHAnsi"/>
          <w:sz w:val="22"/>
          <w:szCs w:val="22"/>
        </w:rPr>
        <w:t>60 minutes.</w:t>
      </w:r>
      <w:proofErr w:type="gramEnd"/>
    </w:p>
    <w:p w:rsidR="00D4324A" w:rsidRDefault="00D4324A" w:rsidP="00D4324A">
      <w:pPr>
        <w:spacing w:line="240" w:lineRule="auto"/>
        <w:contextualSpacing/>
        <w:rPr>
          <w:rFonts w:asciiTheme="minorHAnsi" w:hAnsiTheme="minorHAnsi" w:cstheme="minorHAnsi"/>
          <w:sz w:val="18"/>
        </w:rPr>
      </w:pPr>
    </w:p>
    <w:p w:rsidR="00D4324A" w:rsidRDefault="00D4324A" w:rsidP="00D4324A">
      <w:pPr>
        <w:spacing w:line="240" w:lineRule="auto"/>
        <w:contextualSpacing/>
        <w:rPr>
          <w:rFonts w:asciiTheme="minorHAnsi" w:hAnsiTheme="minorHAnsi" w:cstheme="minorHAnsi"/>
          <w:sz w:val="18"/>
        </w:rPr>
      </w:pPr>
      <w:r>
        <w:rPr>
          <w:rFonts w:asciiTheme="minorHAnsi" w:hAnsiTheme="minorHAnsi" w:cstheme="minorHAnsi"/>
          <w:sz w:val="18"/>
        </w:rPr>
        <w:t xml:space="preserve">                                                                                                    </w:t>
      </w:r>
      <w:r w:rsidRPr="00D4324A">
        <w:rPr>
          <w:rFonts w:asciiTheme="minorHAnsi" w:hAnsiTheme="minorHAnsi" w:cstheme="minorHAnsi"/>
          <w:sz w:val="18"/>
        </w:rPr>
        <w:t>-more-</w:t>
      </w:r>
      <w:r w:rsidRPr="00D4324A">
        <w:rPr>
          <w:rFonts w:asciiTheme="minorHAnsi" w:hAnsiTheme="minorHAnsi" w:cstheme="minorHAnsi"/>
          <w:sz w:val="18"/>
        </w:rPr>
        <w:br/>
      </w:r>
    </w:p>
    <w:p w:rsidR="00D4324A" w:rsidRPr="00D4324A" w:rsidRDefault="00D4324A" w:rsidP="00D4324A">
      <w:pPr>
        <w:spacing w:line="240" w:lineRule="auto"/>
        <w:contextualSpacing/>
        <w:rPr>
          <w:rFonts w:asciiTheme="minorHAnsi" w:hAnsiTheme="minorHAnsi" w:cstheme="minorHAnsi"/>
          <w:sz w:val="18"/>
        </w:rPr>
      </w:pPr>
      <w:r>
        <w:rPr>
          <w:rFonts w:asciiTheme="minorHAnsi" w:hAnsiTheme="minorHAnsi" w:cstheme="minorHAnsi"/>
          <w:sz w:val="18"/>
        </w:rPr>
        <w:lastRenderedPageBreak/>
        <w:t>Paramount Announc</w:t>
      </w:r>
      <w:r w:rsidR="00184BEA">
        <w:rPr>
          <w:rFonts w:asciiTheme="minorHAnsi" w:hAnsiTheme="minorHAnsi" w:cstheme="minorHAnsi"/>
          <w:sz w:val="18"/>
        </w:rPr>
        <w:t>es 2013-14 children’s series.9.13</w:t>
      </w:r>
      <w:bookmarkStart w:id="0" w:name="_GoBack"/>
      <w:bookmarkEnd w:id="0"/>
      <w:r>
        <w:rPr>
          <w:rFonts w:asciiTheme="minorHAnsi" w:hAnsiTheme="minorHAnsi" w:cstheme="minorHAnsi"/>
          <w:sz w:val="18"/>
        </w:rPr>
        <w:t>.13.pg 3 of 3</w:t>
      </w:r>
    </w:p>
    <w:p w:rsidR="00113FF5" w:rsidRPr="00113FF5" w:rsidRDefault="00A55673" w:rsidP="00113FF5">
      <w:pPr>
        <w:pStyle w:val="BasicParagraph"/>
        <w:spacing w:line="240" w:lineRule="auto"/>
        <w:rPr>
          <w:rFonts w:asciiTheme="minorHAnsi" w:hAnsiTheme="minorHAnsi"/>
          <w:b/>
          <w:sz w:val="22"/>
          <w:szCs w:val="22"/>
        </w:rPr>
      </w:pPr>
      <w:r w:rsidRPr="00113FF5">
        <w:rPr>
          <w:rFonts w:asciiTheme="minorHAnsi" w:hAnsiTheme="minorHAnsi"/>
          <w:b/>
          <w:i/>
          <w:sz w:val="22"/>
          <w:szCs w:val="22"/>
        </w:rPr>
        <w:t>Peter Pan</w:t>
      </w:r>
      <w:r w:rsidRPr="00113FF5">
        <w:rPr>
          <w:rFonts w:asciiTheme="minorHAnsi" w:hAnsiTheme="minorHAnsi"/>
          <w:b/>
          <w:i/>
          <w:sz w:val="22"/>
          <w:szCs w:val="22"/>
        </w:rPr>
        <w:br/>
      </w:r>
      <w:r w:rsidR="00113FF5" w:rsidRPr="00113FF5">
        <w:rPr>
          <w:rFonts w:asciiTheme="minorHAnsi" w:hAnsiTheme="minorHAnsi"/>
          <w:b/>
          <w:sz w:val="22"/>
          <w:szCs w:val="22"/>
        </w:rPr>
        <w:t>A Theaterworks production</w:t>
      </w:r>
      <w:r w:rsidR="00113FF5" w:rsidRPr="00113FF5">
        <w:rPr>
          <w:rFonts w:asciiTheme="minorHAnsi" w:hAnsiTheme="minorHAnsi"/>
          <w:b/>
          <w:sz w:val="22"/>
          <w:szCs w:val="22"/>
        </w:rPr>
        <w:br/>
        <w:t>Friday, May 9   9:30 a.m. and Noon</w:t>
      </w:r>
    </w:p>
    <w:p w:rsidR="00917A9C" w:rsidRPr="00EB6278" w:rsidRDefault="00113FF5" w:rsidP="00917A9C">
      <w:pPr>
        <w:pStyle w:val="BasicParagraph"/>
        <w:spacing w:line="240" w:lineRule="auto"/>
        <w:rPr>
          <w:rFonts w:asciiTheme="minorHAnsi" w:hAnsiTheme="minorHAnsi"/>
          <w:b/>
          <w:sz w:val="8"/>
          <w:szCs w:val="22"/>
        </w:rPr>
      </w:pPr>
      <w:r w:rsidRPr="00113FF5">
        <w:rPr>
          <w:rFonts w:asciiTheme="minorHAnsi" w:hAnsiTheme="minorHAnsi"/>
          <w:b/>
          <w:sz w:val="22"/>
          <w:szCs w:val="22"/>
        </w:rPr>
        <w:t>Tickets: $8.50</w:t>
      </w:r>
      <w:r>
        <w:rPr>
          <w:rFonts w:asciiTheme="minorHAnsi" w:hAnsiTheme="minorHAnsi"/>
          <w:sz w:val="22"/>
          <w:szCs w:val="22"/>
        </w:rPr>
        <w:br/>
      </w:r>
    </w:p>
    <w:p w:rsidR="00917A9C" w:rsidRPr="00917A9C" w:rsidRDefault="00917A9C" w:rsidP="00917A9C">
      <w:pPr>
        <w:pStyle w:val="BasicParagraph"/>
        <w:spacing w:line="240" w:lineRule="auto"/>
        <w:rPr>
          <w:rFonts w:asciiTheme="minorHAnsi" w:hAnsiTheme="minorHAnsi"/>
          <w:sz w:val="22"/>
          <w:szCs w:val="22"/>
        </w:rPr>
      </w:pPr>
      <w:r w:rsidRPr="00917A9C">
        <w:rPr>
          <w:rFonts w:asciiTheme="minorHAnsi" w:hAnsiTheme="minorHAnsi"/>
          <w:sz w:val="22"/>
          <w:szCs w:val="22"/>
        </w:rPr>
        <w:t xml:space="preserve">The classic story of Wendy, John and Michael who meet Peter Pan in their nursery. Intrigued by tales of a place filled with pirates, mermaids, fairies and the Lost Boys, they set off for Never Land in the adventure </w:t>
      </w:r>
      <w:r w:rsidR="00897E9B">
        <w:rPr>
          <w:rFonts w:asciiTheme="minorHAnsi" w:hAnsiTheme="minorHAnsi"/>
          <w:sz w:val="22"/>
          <w:szCs w:val="22"/>
        </w:rPr>
        <w:t>of a lifetime. </w:t>
      </w:r>
      <w:proofErr w:type="gramStart"/>
      <w:r w:rsidR="00897E9B">
        <w:rPr>
          <w:rFonts w:asciiTheme="minorHAnsi" w:hAnsiTheme="minorHAnsi"/>
          <w:sz w:val="22"/>
          <w:szCs w:val="22"/>
        </w:rPr>
        <w:t>For grades 1-5.</w:t>
      </w:r>
      <w:proofErr w:type="gramEnd"/>
      <w:r w:rsidR="00897E9B">
        <w:rPr>
          <w:rFonts w:asciiTheme="minorHAnsi" w:hAnsiTheme="minorHAnsi"/>
          <w:sz w:val="22"/>
          <w:szCs w:val="22"/>
        </w:rPr>
        <w:t xml:space="preserve"> </w:t>
      </w:r>
      <w:proofErr w:type="gramStart"/>
      <w:r w:rsidRPr="00BC39E2">
        <w:rPr>
          <w:rFonts w:asciiTheme="minorHAnsi" w:hAnsiTheme="minorHAnsi"/>
          <w:color w:val="auto"/>
          <w:sz w:val="22"/>
          <w:szCs w:val="22"/>
        </w:rPr>
        <w:t>Runtime</w:t>
      </w:r>
      <w:r w:rsidRPr="003844F1">
        <w:rPr>
          <w:rFonts w:asciiTheme="minorHAnsi" w:hAnsiTheme="minorHAnsi"/>
          <w:color w:val="FF0000"/>
          <w:sz w:val="22"/>
          <w:szCs w:val="22"/>
        </w:rPr>
        <w:t xml:space="preserve"> </w:t>
      </w:r>
      <w:r w:rsidRPr="00917A9C">
        <w:rPr>
          <w:rFonts w:asciiTheme="minorHAnsi" w:hAnsiTheme="minorHAnsi"/>
          <w:sz w:val="22"/>
          <w:szCs w:val="22"/>
        </w:rPr>
        <w:t>60 minutes.</w:t>
      </w:r>
      <w:proofErr w:type="gramEnd"/>
    </w:p>
    <w:p w:rsidR="00113FF5" w:rsidRDefault="00113FF5" w:rsidP="00917A9C">
      <w:pPr>
        <w:pStyle w:val="BasicParagraph"/>
        <w:spacing w:line="240" w:lineRule="auto"/>
        <w:rPr>
          <w:rFonts w:asciiTheme="minorHAnsi" w:hAnsiTheme="minorHAnsi"/>
          <w:sz w:val="22"/>
          <w:szCs w:val="22"/>
        </w:rPr>
      </w:pPr>
    </w:p>
    <w:p w:rsidR="00A55673" w:rsidRPr="00EB6278" w:rsidRDefault="00113FF5" w:rsidP="00EB6278">
      <w:pPr>
        <w:spacing w:line="240" w:lineRule="auto"/>
        <w:contextualSpacing/>
        <w:rPr>
          <w:rFonts w:asciiTheme="minorHAnsi" w:hAnsiTheme="minorHAnsi" w:cstheme="minorHAnsi"/>
          <w:b/>
          <w:color w:val="000000"/>
        </w:rPr>
      </w:pPr>
      <w:r w:rsidRPr="00113FF5">
        <w:rPr>
          <w:rFonts w:asciiTheme="minorHAnsi" w:hAnsiTheme="minorHAnsi" w:cstheme="minorHAnsi"/>
          <w:b/>
          <w:i/>
          <w:color w:val="000000"/>
        </w:rPr>
        <w:t>Imagination Movers</w:t>
      </w:r>
      <w:r w:rsidRPr="00113FF5">
        <w:rPr>
          <w:rFonts w:asciiTheme="minorHAnsi" w:hAnsiTheme="minorHAnsi" w:cstheme="minorHAnsi"/>
          <w:b/>
          <w:i/>
          <w:color w:val="000000"/>
        </w:rPr>
        <w:br/>
      </w:r>
      <w:r w:rsidRPr="009E273F">
        <w:rPr>
          <w:rFonts w:asciiTheme="minorHAnsi" w:hAnsiTheme="minorHAnsi" w:cstheme="minorHAnsi"/>
          <w:b/>
          <w:color w:val="000000"/>
        </w:rPr>
        <w:t>Sunday, May 18  11:30 a.m. and 2:30 p.m.</w:t>
      </w:r>
      <w:r w:rsidRPr="009E273F">
        <w:rPr>
          <w:rFonts w:asciiTheme="minorHAnsi" w:hAnsiTheme="minorHAnsi" w:cstheme="minorHAnsi"/>
          <w:b/>
          <w:color w:val="000000"/>
        </w:rPr>
        <w:br/>
        <w:t>Tickets:  $20 children 12 and under</w:t>
      </w:r>
      <w:r>
        <w:rPr>
          <w:rFonts w:asciiTheme="minorHAnsi" w:hAnsiTheme="minorHAnsi" w:cstheme="minorHAnsi"/>
          <w:b/>
          <w:color w:val="000000"/>
        </w:rPr>
        <w:t>, $29 adults</w:t>
      </w:r>
      <w:r w:rsidRPr="009E273F">
        <w:rPr>
          <w:rFonts w:asciiTheme="minorHAnsi" w:hAnsiTheme="minorHAnsi" w:cstheme="minorHAnsi"/>
          <w:b/>
          <w:color w:val="000000"/>
        </w:rPr>
        <w:t xml:space="preserve"> </w:t>
      </w:r>
      <w:r w:rsidR="00EB6278">
        <w:rPr>
          <w:rFonts w:asciiTheme="minorHAnsi" w:hAnsiTheme="minorHAnsi" w:cstheme="minorHAnsi"/>
          <w:b/>
          <w:color w:val="000000"/>
        </w:rPr>
        <w:br/>
      </w:r>
      <w:r w:rsidR="00EB6278" w:rsidRPr="00EB6278">
        <w:rPr>
          <w:rFonts w:asciiTheme="minorHAnsi" w:hAnsiTheme="minorHAnsi" w:cstheme="minorHAnsi"/>
          <w:b/>
          <w:color w:val="000000"/>
          <w:sz w:val="8"/>
        </w:rPr>
        <w:br/>
      </w:r>
      <w:r>
        <w:rPr>
          <w:rFonts w:asciiTheme="minorHAnsi" w:hAnsiTheme="minorHAnsi" w:cstheme="minorHAnsi"/>
        </w:rPr>
        <w:t>They’re the hottest live kid’</w:t>
      </w:r>
      <w:r w:rsidRPr="009E273F">
        <w:rPr>
          <w:rFonts w:asciiTheme="minorHAnsi" w:hAnsiTheme="minorHAnsi" w:cstheme="minorHAnsi"/>
        </w:rPr>
        <w:t xml:space="preserve">s show on Disney Junior and their concerts are unmatched. You'll be singing, dancing, laughing, learning and most importantly, you'll be doing it with your kid or kids. This is the </w:t>
      </w:r>
      <w:r>
        <w:rPr>
          <w:rFonts w:asciiTheme="minorHAnsi" w:hAnsiTheme="minorHAnsi" w:cstheme="minorHAnsi"/>
        </w:rPr>
        <w:t xml:space="preserve">family </w:t>
      </w:r>
      <w:r w:rsidRPr="009E273F">
        <w:rPr>
          <w:rFonts w:asciiTheme="minorHAnsi" w:hAnsiTheme="minorHAnsi" w:cstheme="minorHAnsi"/>
        </w:rPr>
        <w:t xml:space="preserve">show that creates a lifetime of memories. </w:t>
      </w:r>
      <w:r w:rsidR="00EB6278">
        <w:rPr>
          <w:rFonts w:asciiTheme="minorHAnsi" w:hAnsiTheme="minorHAnsi" w:cstheme="minorHAnsi"/>
        </w:rPr>
        <w:br/>
      </w:r>
    </w:p>
    <w:p w:rsidR="00AA53AA" w:rsidRPr="00100618" w:rsidRDefault="00AA53AA" w:rsidP="00AA53AA">
      <w:pPr>
        <w:rPr>
          <w:rFonts w:asciiTheme="minorHAnsi" w:hAnsiTheme="minorHAnsi"/>
        </w:rPr>
      </w:pPr>
      <w:r w:rsidRPr="00100618">
        <w:rPr>
          <w:rFonts w:asciiTheme="minorHAnsi" w:hAnsiTheme="minorHAnsi"/>
          <w:b/>
          <w:u w:val="single"/>
        </w:rPr>
        <w:t>About The Paramount Theatre</w:t>
      </w:r>
    </w:p>
    <w:p w:rsidR="00AA53AA" w:rsidRPr="00100618" w:rsidRDefault="00AA53AA" w:rsidP="00AA53AA">
      <w:pPr>
        <w:pStyle w:val="NormalWeb"/>
        <w:spacing w:before="0" w:beforeAutospacing="0" w:after="0" w:afterAutospacing="0"/>
        <w:textAlignment w:val="top"/>
        <w:rPr>
          <w:rFonts w:asciiTheme="minorHAnsi" w:hAnsiTheme="minorHAnsi"/>
          <w:sz w:val="22"/>
          <w:szCs w:val="22"/>
        </w:rPr>
      </w:pPr>
      <w:r w:rsidRPr="00100618">
        <w:rPr>
          <w:rFonts w:asciiTheme="minorHAnsi" w:hAnsiTheme="minorHAnsi"/>
          <w:sz w:val="22"/>
          <w:szCs w:val="22"/>
        </w:rPr>
        <w:t>The Paramount Theatre is the center for performing arts, entertainment and arts education in Aurora, the second largest city in Illinois. Named “One of Chicago’s Top 10 Attended Theaters” by the League of Chicago Theaters, the 1,888-seat Paramount Theatre, located in the heart of downtown Aurora at 23 E. Galena Boulevard, is nationally renowned for the quality and caliber of its presentations, superb acoustics and historic</w:t>
      </w:r>
      <w:r w:rsidR="00A55673">
        <w:rPr>
          <w:rFonts w:asciiTheme="minorHAnsi" w:hAnsiTheme="minorHAnsi"/>
          <w:sz w:val="22"/>
          <w:szCs w:val="22"/>
        </w:rPr>
        <w:t>, Art Deco</w:t>
      </w:r>
      <w:r w:rsidRPr="00100618">
        <w:rPr>
          <w:rFonts w:asciiTheme="minorHAnsi" w:hAnsiTheme="minorHAnsi"/>
          <w:sz w:val="22"/>
          <w:szCs w:val="22"/>
        </w:rPr>
        <w:t xml:space="preserve"> beauty.</w:t>
      </w:r>
    </w:p>
    <w:p w:rsidR="00AA53AA" w:rsidRPr="00100618" w:rsidRDefault="00AA53AA" w:rsidP="00AA53AA">
      <w:pPr>
        <w:spacing w:after="0" w:line="240" w:lineRule="auto"/>
        <w:rPr>
          <w:rFonts w:asciiTheme="minorHAnsi" w:hAnsiTheme="minorHAnsi"/>
        </w:rPr>
      </w:pPr>
    </w:p>
    <w:p w:rsidR="00AA53AA" w:rsidRPr="00100618" w:rsidRDefault="00AA53AA" w:rsidP="00AA53AA">
      <w:pPr>
        <w:spacing w:after="0" w:line="240" w:lineRule="auto"/>
        <w:rPr>
          <w:rFonts w:asciiTheme="minorHAnsi" w:hAnsiTheme="minorHAnsi"/>
        </w:rPr>
      </w:pPr>
      <w:r w:rsidRPr="00100618">
        <w:rPr>
          <w:rFonts w:asciiTheme="minorHAnsi" w:eastAsia="MS Mincho" w:hAnsiTheme="minorHAnsi"/>
        </w:rPr>
        <w:t xml:space="preserve">The Paramount Theatre continues to expand its artistic and institutional boundaries under the guidance of President and CEO </w:t>
      </w:r>
      <w:r w:rsidRPr="00100618">
        <w:rPr>
          <w:rFonts w:asciiTheme="minorHAnsi" w:eastAsia="MS Mincho" w:hAnsiTheme="minorHAnsi"/>
          <w:b/>
        </w:rPr>
        <w:t>Tim Rater</w:t>
      </w:r>
      <w:r w:rsidRPr="00100618">
        <w:rPr>
          <w:rFonts w:asciiTheme="minorHAnsi" w:eastAsia="MS Mincho" w:hAnsiTheme="minorHAnsi"/>
        </w:rPr>
        <w:t xml:space="preserve">, Artistic Director </w:t>
      </w:r>
      <w:r w:rsidRPr="00100618">
        <w:rPr>
          <w:rFonts w:asciiTheme="minorHAnsi" w:eastAsia="MS Mincho" w:hAnsiTheme="minorHAnsi"/>
          <w:b/>
        </w:rPr>
        <w:t>Jim Corti</w:t>
      </w:r>
      <w:r w:rsidRPr="00100618">
        <w:rPr>
          <w:rFonts w:asciiTheme="minorHAnsi" w:eastAsia="MS Mincho" w:hAnsiTheme="minorHAnsi"/>
        </w:rPr>
        <w:t xml:space="preserve">, a dedicated Board of Trustees and a devoted staff of live theater professionals.   </w:t>
      </w:r>
    </w:p>
    <w:p w:rsidR="00AA53AA" w:rsidRPr="00100618" w:rsidRDefault="00AA53AA" w:rsidP="00AA53AA">
      <w:pPr>
        <w:spacing w:after="0" w:line="240" w:lineRule="auto"/>
        <w:rPr>
          <w:rFonts w:asciiTheme="minorHAnsi" w:hAnsiTheme="minorHAnsi"/>
        </w:rPr>
      </w:pPr>
    </w:p>
    <w:p w:rsidR="00EB6278" w:rsidRPr="00A55673" w:rsidRDefault="00EB6278" w:rsidP="00EB6278">
      <w:pPr>
        <w:spacing w:line="240" w:lineRule="auto"/>
        <w:contextualSpacing/>
        <w:rPr>
          <w:rFonts w:asciiTheme="minorHAnsi" w:hAnsiTheme="minorHAnsi" w:cstheme="minorHAnsi"/>
          <w:b/>
          <w:i/>
        </w:rPr>
      </w:pPr>
      <w:r w:rsidRPr="00A55673">
        <w:t>Paramount Theatre’s presen</w:t>
      </w:r>
      <w:r>
        <w:t>t</w:t>
      </w:r>
      <w:r w:rsidRPr="00A55673">
        <w:t>ations of</w:t>
      </w:r>
      <w:r>
        <w:rPr>
          <w:b/>
          <w:i/>
        </w:rPr>
        <w:t xml:space="preserve"> </w:t>
      </w:r>
      <w:r w:rsidRPr="00A55673">
        <w:rPr>
          <w:b/>
          <w:i/>
        </w:rPr>
        <w:t>Math</w:t>
      </w:r>
      <w:r>
        <w:rPr>
          <w:b/>
          <w:i/>
        </w:rPr>
        <w:t>e</w:t>
      </w:r>
      <w:r w:rsidRPr="00A55673">
        <w:rPr>
          <w:b/>
          <w:i/>
        </w:rPr>
        <w:t>magic</w:t>
      </w:r>
      <w:r>
        <w:t xml:space="preserve">, </w:t>
      </w:r>
      <w:r w:rsidRPr="00E04E6A">
        <w:rPr>
          <w:rFonts w:asciiTheme="minorHAnsi" w:hAnsiTheme="minorHAnsi"/>
          <w:b/>
          <w:i/>
        </w:rPr>
        <w:t>Henry &amp; Mudge</w:t>
      </w:r>
      <w:r w:rsidRPr="00A55673">
        <w:rPr>
          <w:rFonts w:asciiTheme="minorHAnsi" w:hAnsiTheme="minorHAnsi"/>
        </w:rPr>
        <w:t>,</w:t>
      </w:r>
      <w:r>
        <w:rPr>
          <w:rFonts w:asciiTheme="minorHAnsi" w:hAnsiTheme="minorHAnsi"/>
        </w:rPr>
        <w:t xml:space="preserve"> </w:t>
      </w:r>
      <w:r w:rsidRPr="00C252D6">
        <w:rPr>
          <w:rFonts w:asciiTheme="minorHAnsi" w:hAnsiTheme="minorHAnsi" w:cstheme="minorHAnsi"/>
          <w:b/>
          <w:i/>
        </w:rPr>
        <w:t>A Christmas Carol</w:t>
      </w:r>
      <w:r w:rsidRPr="00A55673">
        <w:rPr>
          <w:rFonts w:asciiTheme="minorHAnsi" w:hAnsiTheme="minorHAnsi" w:cstheme="minorHAnsi"/>
        </w:rPr>
        <w:t>,</w:t>
      </w:r>
      <w:r>
        <w:rPr>
          <w:rFonts w:asciiTheme="minorHAnsi" w:hAnsiTheme="minorHAnsi" w:cstheme="minorHAnsi"/>
          <w:b/>
          <w:i/>
        </w:rPr>
        <w:t xml:space="preserve"> </w:t>
      </w:r>
      <w:r w:rsidRPr="004A0149">
        <w:rPr>
          <w:rFonts w:asciiTheme="minorHAnsi" w:hAnsiTheme="minorHAnsi"/>
          <w:b/>
          <w:i/>
        </w:rPr>
        <w:t>The Red Sky’s The Great Mountain</w:t>
      </w:r>
      <w:r>
        <w:rPr>
          <w:rFonts w:asciiTheme="minorHAnsi" w:hAnsiTheme="minorHAnsi"/>
        </w:rPr>
        <w:t xml:space="preserve">, </w:t>
      </w:r>
      <w:r w:rsidRPr="00113FF5">
        <w:rPr>
          <w:rFonts w:asciiTheme="minorHAnsi" w:hAnsiTheme="minorHAnsi"/>
          <w:b/>
          <w:i/>
        </w:rPr>
        <w:t>My Heart in a Suitcase</w:t>
      </w:r>
      <w:r>
        <w:rPr>
          <w:rFonts w:asciiTheme="minorHAnsi" w:hAnsiTheme="minorHAnsi"/>
        </w:rPr>
        <w:t xml:space="preserve"> and </w:t>
      </w:r>
      <w:r w:rsidRPr="00113FF5">
        <w:rPr>
          <w:rFonts w:asciiTheme="minorHAnsi" w:hAnsiTheme="minorHAnsi"/>
          <w:b/>
          <w:i/>
        </w:rPr>
        <w:t>Peter Pan</w:t>
      </w:r>
      <w:r>
        <w:rPr>
          <w:rFonts w:asciiTheme="minorHAnsi" w:hAnsiTheme="minorHAnsi"/>
          <w:b/>
          <w:i/>
        </w:rPr>
        <w:t xml:space="preserve"> </w:t>
      </w:r>
      <w:r w:rsidRPr="00A55673">
        <w:rPr>
          <w:rFonts w:asciiTheme="minorHAnsi" w:hAnsiTheme="minorHAnsi"/>
        </w:rPr>
        <w:t>are supported by</w:t>
      </w:r>
      <w:r>
        <w:rPr>
          <w:rFonts w:asciiTheme="minorHAnsi" w:hAnsiTheme="minorHAnsi"/>
          <w:b/>
          <w:i/>
        </w:rPr>
        <w:t xml:space="preserve"> </w:t>
      </w:r>
      <w:r>
        <w:t xml:space="preserve">the </w:t>
      </w:r>
      <w:r w:rsidRPr="00A55673">
        <w:rPr>
          <w:b/>
        </w:rPr>
        <w:t>Performing Arts Fund</w:t>
      </w:r>
      <w:r>
        <w:t xml:space="preserve">, a program of </w:t>
      </w:r>
      <w:r w:rsidRPr="00A55673">
        <w:rPr>
          <w:b/>
        </w:rPr>
        <w:t>Arts Midwest</w:t>
      </w:r>
      <w:r>
        <w:t xml:space="preserve"> funded by the </w:t>
      </w:r>
      <w:r w:rsidRPr="00A55673">
        <w:rPr>
          <w:b/>
        </w:rPr>
        <w:t>National Endowment for the Arts</w:t>
      </w:r>
      <w:r>
        <w:t xml:space="preserve">, which believes that a great nation deserves great art. </w:t>
      </w:r>
      <w:proofErr w:type="gramStart"/>
      <w:r>
        <w:t xml:space="preserve">With additional contributions from </w:t>
      </w:r>
      <w:r w:rsidRPr="00A55673">
        <w:rPr>
          <w:b/>
        </w:rPr>
        <w:t>Illinois Arts Council</w:t>
      </w:r>
      <w:r w:rsidR="003844F1">
        <w:t xml:space="preserve"> and</w:t>
      </w:r>
      <w:r>
        <w:t xml:space="preserve"> </w:t>
      </w:r>
      <w:r w:rsidRPr="00A55673">
        <w:rPr>
          <w:b/>
        </w:rPr>
        <w:t>General Mills Foundation</w:t>
      </w:r>
      <w:r>
        <w:t>.</w:t>
      </w:r>
      <w:proofErr w:type="gramEnd"/>
      <w:r>
        <w:rPr>
          <w:rFonts w:asciiTheme="minorHAnsi" w:hAnsiTheme="minorHAnsi" w:cstheme="minorHAnsi"/>
        </w:rPr>
        <w:br/>
      </w:r>
    </w:p>
    <w:p w:rsidR="00AA53AA" w:rsidRPr="00100618" w:rsidRDefault="00D21B7D" w:rsidP="00AA53AA">
      <w:pPr>
        <w:spacing w:after="0" w:line="240" w:lineRule="auto"/>
        <w:rPr>
          <w:rFonts w:asciiTheme="minorHAnsi" w:hAnsiTheme="minorHAnsi"/>
        </w:rPr>
      </w:pPr>
      <w:r>
        <w:rPr>
          <w:rFonts w:asciiTheme="minorHAnsi" w:hAnsiTheme="minorHAnsi"/>
        </w:rPr>
        <w:t>The 2013-14</w:t>
      </w:r>
      <w:r w:rsidR="00AA53AA" w:rsidRPr="00100618">
        <w:rPr>
          <w:rFonts w:asciiTheme="minorHAnsi" w:hAnsiTheme="minorHAnsi"/>
        </w:rPr>
        <w:t xml:space="preserve"> Paramount Theatre season is sponsored by </w:t>
      </w:r>
      <w:r w:rsidR="003844F1" w:rsidRPr="00BC39E2">
        <w:rPr>
          <w:rFonts w:asciiTheme="minorHAnsi" w:hAnsiTheme="minorHAnsi"/>
        </w:rPr>
        <w:t>the</w:t>
      </w:r>
      <w:r w:rsidR="00AA53AA" w:rsidRPr="00BC39E2">
        <w:rPr>
          <w:rFonts w:asciiTheme="minorHAnsi" w:hAnsiTheme="minorHAnsi"/>
        </w:rPr>
        <w:t xml:space="preserve"> </w:t>
      </w:r>
      <w:r w:rsidR="003844F1" w:rsidRPr="00BC39E2">
        <w:rPr>
          <w:rFonts w:asciiTheme="minorHAnsi" w:hAnsiTheme="minorHAnsi"/>
          <w:b/>
          <w:i/>
        </w:rPr>
        <w:t>Daily Herald</w:t>
      </w:r>
      <w:r w:rsidR="000E29AF">
        <w:rPr>
          <w:rFonts w:asciiTheme="minorHAnsi" w:hAnsiTheme="minorHAnsi"/>
        </w:rPr>
        <w:t xml:space="preserve">. </w:t>
      </w:r>
      <w:proofErr w:type="gramStart"/>
      <w:r w:rsidR="000E29AF">
        <w:rPr>
          <w:rFonts w:asciiTheme="minorHAnsi" w:hAnsiTheme="minorHAnsi"/>
        </w:rPr>
        <w:t>The 2013-14</w:t>
      </w:r>
      <w:r w:rsidR="00AA53AA" w:rsidRPr="00100618">
        <w:rPr>
          <w:rFonts w:asciiTheme="minorHAnsi" w:hAnsiTheme="minorHAnsi"/>
        </w:rPr>
        <w:t xml:space="preserve"> Paramount Broadway Season</w:t>
      </w:r>
      <w:proofErr w:type="gramEnd"/>
      <w:r w:rsidR="00AA53AA" w:rsidRPr="00100618">
        <w:rPr>
          <w:rFonts w:asciiTheme="minorHAnsi" w:hAnsiTheme="minorHAnsi"/>
        </w:rPr>
        <w:t xml:space="preserve"> is sponsored by </w:t>
      </w:r>
      <w:r w:rsidR="00AA53AA" w:rsidRPr="00100618">
        <w:rPr>
          <w:rFonts w:asciiTheme="minorHAnsi" w:hAnsiTheme="minorHAnsi"/>
          <w:b/>
        </w:rPr>
        <w:t>BMO Harris</w:t>
      </w:r>
      <w:r w:rsidR="00AA53AA" w:rsidRPr="00100618">
        <w:rPr>
          <w:rFonts w:asciiTheme="minorHAnsi" w:hAnsiTheme="minorHAnsi"/>
        </w:rPr>
        <w:t xml:space="preserve">. This season is partially supported by a grant from the </w:t>
      </w:r>
      <w:r w:rsidR="00AA53AA" w:rsidRPr="00100618">
        <w:rPr>
          <w:rFonts w:asciiTheme="minorHAnsi" w:hAnsiTheme="minorHAnsi"/>
          <w:b/>
        </w:rPr>
        <w:t>Illinois Arts Council</w:t>
      </w:r>
      <w:r w:rsidR="00AA53AA" w:rsidRPr="00100618">
        <w:rPr>
          <w:rFonts w:asciiTheme="minorHAnsi" w:hAnsiTheme="minorHAnsi"/>
        </w:rPr>
        <w:t>, a state agency.</w:t>
      </w:r>
    </w:p>
    <w:p w:rsidR="00AA53AA" w:rsidRPr="00100618" w:rsidRDefault="00AA53AA" w:rsidP="00AA53AA">
      <w:pPr>
        <w:pStyle w:val="PlainText"/>
        <w:rPr>
          <w:rFonts w:asciiTheme="minorHAnsi" w:hAnsiTheme="minorHAnsi"/>
          <w:sz w:val="22"/>
          <w:szCs w:val="22"/>
        </w:rPr>
      </w:pPr>
    </w:p>
    <w:p w:rsidR="00AA53AA" w:rsidRPr="00100618" w:rsidRDefault="00AA53AA" w:rsidP="00AA53AA">
      <w:pPr>
        <w:pStyle w:val="PlainText"/>
        <w:rPr>
          <w:rFonts w:asciiTheme="minorHAnsi" w:hAnsiTheme="minorHAnsi"/>
          <w:sz w:val="22"/>
          <w:szCs w:val="22"/>
        </w:rPr>
      </w:pPr>
      <w:r w:rsidRPr="00100618">
        <w:rPr>
          <w:rFonts w:asciiTheme="minorHAnsi" w:hAnsiTheme="minorHAnsi"/>
          <w:sz w:val="22"/>
          <w:szCs w:val="22"/>
        </w:rPr>
        <w:t xml:space="preserve">For more information, visit the Paramount Theatre online at </w:t>
      </w:r>
      <w:hyperlink r:id="rId13" w:history="1">
        <w:r w:rsidRPr="002E7978">
          <w:rPr>
            <w:rStyle w:val="Hyperlink"/>
            <w:rFonts w:asciiTheme="minorHAnsi" w:hAnsiTheme="minorHAnsi"/>
            <w:b/>
            <w:color w:val="0070C0"/>
            <w:sz w:val="22"/>
            <w:szCs w:val="22"/>
          </w:rPr>
          <w:t>ParamountAurora.com</w:t>
        </w:r>
      </w:hyperlink>
      <w:r w:rsidRPr="002E7978">
        <w:rPr>
          <w:rFonts w:asciiTheme="minorHAnsi" w:hAnsiTheme="minorHAnsi"/>
          <w:color w:val="0070C0"/>
          <w:sz w:val="22"/>
          <w:szCs w:val="22"/>
        </w:rPr>
        <w:t>.</w:t>
      </w:r>
      <w:r w:rsidRPr="00100618">
        <w:rPr>
          <w:rFonts w:asciiTheme="minorHAnsi" w:hAnsiTheme="minorHAnsi"/>
          <w:sz w:val="22"/>
          <w:szCs w:val="22"/>
        </w:rPr>
        <w:br/>
      </w:r>
    </w:p>
    <w:p w:rsidR="001640C4" w:rsidRDefault="001640C4" w:rsidP="001640C4">
      <w:pPr>
        <w:spacing w:after="0" w:line="240" w:lineRule="auto"/>
        <w:jc w:val="center"/>
        <w:rPr>
          <w:rFonts w:asciiTheme="minorHAnsi" w:eastAsia="Times New Roman" w:hAnsiTheme="minorHAnsi" w:cs="Calibri"/>
        </w:rPr>
      </w:pPr>
      <w:r w:rsidRPr="00100618">
        <w:rPr>
          <w:rFonts w:asciiTheme="minorHAnsi" w:eastAsia="Times New Roman" w:hAnsiTheme="minorHAnsi" w:cs="Calibri"/>
        </w:rPr>
        <w:t>#             #             #</w:t>
      </w:r>
    </w:p>
    <w:p w:rsidR="00B635BA" w:rsidRDefault="00B635BA" w:rsidP="001640C4">
      <w:pPr>
        <w:spacing w:after="0" w:line="240" w:lineRule="auto"/>
        <w:jc w:val="center"/>
        <w:rPr>
          <w:rFonts w:asciiTheme="minorHAnsi" w:eastAsia="Times New Roman" w:hAnsiTheme="minorHAnsi" w:cs="Calibri"/>
        </w:rPr>
      </w:pPr>
    </w:p>
    <w:p w:rsidR="001640C4" w:rsidRPr="003E09A5" w:rsidRDefault="001640C4" w:rsidP="00B52346">
      <w:pPr>
        <w:spacing w:after="0" w:line="240" w:lineRule="auto"/>
      </w:pPr>
    </w:p>
    <w:sectPr w:rsidR="001640C4" w:rsidRPr="003E09A5" w:rsidSect="001640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673" w:rsidRDefault="00A55673" w:rsidP="001640C4">
      <w:pPr>
        <w:spacing w:after="0" w:line="240" w:lineRule="auto"/>
      </w:pPr>
      <w:r>
        <w:separator/>
      </w:r>
    </w:p>
  </w:endnote>
  <w:endnote w:type="continuationSeparator" w:id="0">
    <w:p w:rsidR="00A55673" w:rsidRDefault="00A55673" w:rsidP="00164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 Pro">
    <w:altName w:val="Cambria Math"/>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673" w:rsidRDefault="00A55673" w:rsidP="001640C4">
      <w:pPr>
        <w:spacing w:after="0" w:line="240" w:lineRule="auto"/>
      </w:pPr>
      <w:r>
        <w:separator/>
      </w:r>
    </w:p>
  </w:footnote>
  <w:footnote w:type="continuationSeparator" w:id="0">
    <w:p w:rsidR="00A55673" w:rsidRDefault="00A55673" w:rsidP="00164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E6DA40"/>
    <w:lvl w:ilvl="0">
      <w:start w:val="1"/>
      <w:numFmt w:val="decimal"/>
      <w:lvlText w:val="%1."/>
      <w:lvlJc w:val="left"/>
      <w:pPr>
        <w:tabs>
          <w:tab w:val="num" w:pos="1800"/>
        </w:tabs>
        <w:ind w:left="1800" w:hanging="360"/>
      </w:pPr>
    </w:lvl>
  </w:abstractNum>
  <w:abstractNum w:abstractNumId="1">
    <w:nsid w:val="FFFFFF7D"/>
    <w:multiLevelType w:val="singleLevel"/>
    <w:tmpl w:val="3A9A8FFA"/>
    <w:lvl w:ilvl="0">
      <w:start w:val="1"/>
      <w:numFmt w:val="decimal"/>
      <w:lvlText w:val="%1."/>
      <w:lvlJc w:val="left"/>
      <w:pPr>
        <w:tabs>
          <w:tab w:val="num" w:pos="1440"/>
        </w:tabs>
        <w:ind w:left="1440" w:hanging="360"/>
      </w:pPr>
    </w:lvl>
  </w:abstractNum>
  <w:abstractNum w:abstractNumId="2">
    <w:nsid w:val="FFFFFF7E"/>
    <w:multiLevelType w:val="singleLevel"/>
    <w:tmpl w:val="546638C2"/>
    <w:lvl w:ilvl="0">
      <w:start w:val="1"/>
      <w:numFmt w:val="decimal"/>
      <w:lvlText w:val="%1."/>
      <w:lvlJc w:val="left"/>
      <w:pPr>
        <w:tabs>
          <w:tab w:val="num" w:pos="1080"/>
        </w:tabs>
        <w:ind w:left="1080" w:hanging="360"/>
      </w:pPr>
    </w:lvl>
  </w:abstractNum>
  <w:abstractNum w:abstractNumId="3">
    <w:nsid w:val="FFFFFF7F"/>
    <w:multiLevelType w:val="singleLevel"/>
    <w:tmpl w:val="FBEC4096"/>
    <w:lvl w:ilvl="0">
      <w:start w:val="1"/>
      <w:numFmt w:val="decimal"/>
      <w:lvlText w:val="%1."/>
      <w:lvlJc w:val="left"/>
      <w:pPr>
        <w:tabs>
          <w:tab w:val="num" w:pos="720"/>
        </w:tabs>
        <w:ind w:left="720" w:hanging="360"/>
      </w:pPr>
    </w:lvl>
  </w:abstractNum>
  <w:abstractNum w:abstractNumId="4">
    <w:nsid w:val="FFFFFF80"/>
    <w:multiLevelType w:val="singleLevel"/>
    <w:tmpl w:val="929846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A54BC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D5A0A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DC9E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726472"/>
    <w:lvl w:ilvl="0">
      <w:start w:val="1"/>
      <w:numFmt w:val="decimal"/>
      <w:lvlText w:val="%1."/>
      <w:lvlJc w:val="left"/>
      <w:pPr>
        <w:tabs>
          <w:tab w:val="num" w:pos="360"/>
        </w:tabs>
        <w:ind w:left="360" w:hanging="360"/>
      </w:pPr>
    </w:lvl>
  </w:abstractNum>
  <w:abstractNum w:abstractNumId="9">
    <w:nsid w:val="FFFFFF89"/>
    <w:multiLevelType w:val="singleLevel"/>
    <w:tmpl w:val="802CA53E"/>
    <w:lvl w:ilvl="0">
      <w:start w:val="1"/>
      <w:numFmt w:val="bullet"/>
      <w:lvlText w:val=""/>
      <w:lvlJc w:val="left"/>
      <w:pPr>
        <w:tabs>
          <w:tab w:val="num" w:pos="360"/>
        </w:tabs>
        <w:ind w:left="360" w:hanging="360"/>
      </w:pPr>
      <w:rPr>
        <w:rFonts w:ascii="Symbol" w:hAnsi="Symbol" w:hint="default"/>
      </w:rPr>
    </w:lvl>
  </w:abstractNum>
  <w:abstractNum w:abstractNumId="10">
    <w:nsid w:val="75FA3AF3"/>
    <w:multiLevelType w:val="hybridMultilevel"/>
    <w:tmpl w:val="D74E7DFA"/>
    <w:lvl w:ilvl="0" w:tplc="DA8267A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57"/>
    <w:rsid w:val="00057473"/>
    <w:rsid w:val="000723D7"/>
    <w:rsid w:val="000D1AC3"/>
    <w:rsid w:val="000E29AF"/>
    <w:rsid w:val="00100618"/>
    <w:rsid w:val="00113FF5"/>
    <w:rsid w:val="00126396"/>
    <w:rsid w:val="001640C4"/>
    <w:rsid w:val="00166E9A"/>
    <w:rsid w:val="00184BEA"/>
    <w:rsid w:val="00197E74"/>
    <w:rsid w:val="002346A0"/>
    <w:rsid w:val="00242CDB"/>
    <w:rsid w:val="00294B00"/>
    <w:rsid w:val="002E7978"/>
    <w:rsid w:val="00307AF7"/>
    <w:rsid w:val="00381779"/>
    <w:rsid w:val="003844F1"/>
    <w:rsid w:val="00437957"/>
    <w:rsid w:val="00471398"/>
    <w:rsid w:val="004A0149"/>
    <w:rsid w:val="004E68CB"/>
    <w:rsid w:val="00532D40"/>
    <w:rsid w:val="005702F4"/>
    <w:rsid w:val="005D2BB6"/>
    <w:rsid w:val="005D6A93"/>
    <w:rsid w:val="005E2701"/>
    <w:rsid w:val="006145D8"/>
    <w:rsid w:val="006916E2"/>
    <w:rsid w:val="0069309F"/>
    <w:rsid w:val="006A06CF"/>
    <w:rsid w:val="007508AF"/>
    <w:rsid w:val="00766BC1"/>
    <w:rsid w:val="007A4E53"/>
    <w:rsid w:val="007A6F55"/>
    <w:rsid w:val="00897E9B"/>
    <w:rsid w:val="008E06BE"/>
    <w:rsid w:val="008F106C"/>
    <w:rsid w:val="00903FCC"/>
    <w:rsid w:val="00917A9C"/>
    <w:rsid w:val="00954733"/>
    <w:rsid w:val="0096408C"/>
    <w:rsid w:val="009F4588"/>
    <w:rsid w:val="00A12F3B"/>
    <w:rsid w:val="00A55673"/>
    <w:rsid w:val="00A615F9"/>
    <w:rsid w:val="00AA53AA"/>
    <w:rsid w:val="00AF3B4B"/>
    <w:rsid w:val="00B52346"/>
    <w:rsid w:val="00B635BA"/>
    <w:rsid w:val="00B65CF4"/>
    <w:rsid w:val="00BC39E2"/>
    <w:rsid w:val="00CC779D"/>
    <w:rsid w:val="00D21B7D"/>
    <w:rsid w:val="00D3392C"/>
    <w:rsid w:val="00D4324A"/>
    <w:rsid w:val="00D454DA"/>
    <w:rsid w:val="00D45BFE"/>
    <w:rsid w:val="00D52DD2"/>
    <w:rsid w:val="00DF5B12"/>
    <w:rsid w:val="00E04E6A"/>
    <w:rsid w:val="00E45BEB"/>
    <w:rsid w:val="00E57504"/>
    <w:rsid w:val="00EB6278"/>
    <w:rsid w:val="00ED192A"/>
    <w:rsid w:val="00F344B4"/>
    <w:rsid w:val="00F371C4"/>
    <w:rsid w:val="00F610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BF"/>
    <w:pPr>
      <w:spacing w:after="200" w:line="276" w:lineRule="auto"/>
    </w:pPr>
    <w:rPr>
      <w:sz w:val="22"/>
      <w:szCs w:val="22"/>
    </w:rPr>
  </w:style>
  <w:style w:type="paragraph" w:styleId="Heading4">
    <w:name w:val="heading 4"/>
    <w:basedOn w:val="Normal"/>
    <w:next w:val="Normal"/>
    <w:link w:val="Heading4Char"/>
    <w:uiPriority w:val="9"/>
    <w:qFormat/>
    <w:rsid w:val="00F618C0"/>
    <w:pPr>
      <w:keepNext/>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
    <w:qFormat/>
    <w:rsid w:val="00F618C0"/>
    <w:pPr>
      <w:spacing w:before="240" w:after="60"/>
      <w:outlineLvl w:val="4"/>
    </w:pPr>
    <w:rPr>
      <w:rFonts w:ascii="Cambria" w:eastAsia="Times New Roman" w:hAnsi="Cambria"/>
      <w:b/>
      <w:bCs/>
      <w:i/>
      <w:iCs/>
      <w:sz w:val="26"/>
      <w:szCs w:val="26"/>
    </w:rPr>
  </w:style>
  <w:style w:type="paragraph" w:styleId="Heading7">
    <w:name w:val="heading 7"/>
    <w:basedOn w:val="Normal"/>
    <w:next w:val="Normal"/>
    <w:link w:val="Heading7Char"/>
    <w:qFormat/>
    <w:rsid w:val="00A8303E"/>
    <w:pPr>
      <w:keepNext/>
      <w:spacing w:after="0" w:line="240" w:lineRule="auto"/>
      <w:jc w:val="center"/>
      <w:outlineLvl w:val="6"/>
    </w:pPr>
    <w:rPr>
      <w:rFonts w:ascii="Times New Roman" w:eastAsia="Times New Roman" w:hAnsi="Times New Roman"/>
      <w:b/>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795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43795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37957"/>
    <w:rPr>
      <w:rFonts w:ascii="Tahoma" w:hAnsi="Tahoma" w:cs="Tahoma"/>
      <w:sz w:val="16"/>
      <w:szCs w:val="16"/>
    </w:rPr>
  </w:style>
  <w:style w:type="character" w:styleId="Hyperlink">
    <w:name w:val="Hyperlink"/>
    <w:uiPriority w:val="99"/>
    <w:unhideWhenUsed/>
    <w:rsid w:val="00437957"/>
    <w:rPr>
      <w:color w:val="0000FF"/>
      <w:u w:val="single"/>
    </w:rPr>
  </w:style>
  <w:style w:type="character" w:customStyle="1" w:styleId="normal-c2">
    <w:name w:val="normal-c2"/>
    <w:basedOn w:val="DefaultParagraphFont"/>
    <w:rsid w:val="00D115CE"/>
  </w:style>
  <w:style w:type="character" w:customStyle="1" w:styleId="normal-c3">
    <w:name w:val="normal-c3"/>
    <w:basedOn w:val="DefaultParagraphFont"/>
    <w:rsid w:val="00D115CE"/>
  </w:style>
  <w:style w:type="paragraph" w:styleId="NormalWeb">
    <w:name w:val="Normal (Web)"/>
    <w:basedOn w:val="Normal"/>
    <w:uiPriority w:val="99"/>
    <w:unhideWhenUsed/>
    <w:rsid w:val="00B47CD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7396A"/>
    <w:rPr>
      <w:b/>
      <w:bCs/>
    </w:rPr>
  </w:style>
  <w:style w:type="paragraph" w:styleId="PlainText">
    <w:name w:val="Plain Text"/>
    <w:basedOn w:val="Normal"/>
    <w:link w:val="PlainTextChar"/>
    <w:uiPriority w:val="99"/>
    <w:unhideWhenUsed/>
    <w:rsid w:val="00A8303E"/>
    <w:pPr>
      <w:spacing w:after="0" w:line="240" w:lineRule="auto"/>
    </w:pPr>
    <w:rPr>
      <w:rFonts w:ascii="Consolas" w:hAnsi="Consolas"/>
      <w:sz w:val="21"/>
      <w:szCs w:val="21"/>
    </w:rPr>
  </w:style>
  <w:style w:type="character" w:customStyle="1" w:styleId="PlainTextChar">
    <w:name w:val="Plain Text Char"/>
    <w:link w:val="PlainText"/>
    <w:uiPriority w:val="99"/>
    <w:rsid w:val="00A8303E"/>
    <w:rPr>
      <w:rFonts w:ascii="Consolas" w:hAnsi="Consolas" w:cs="Times New Roman"/>
      <w:sz w:val="21"/>
      <w:szCs w:val="21"/>
    </w:rPr>
  </w:style>
  <w:style w:type="character" w:customStyle="1" w:styleId="Heading7Char">
    <w:name w:val="Heading 7 Char"/>
    <w:link w:val="Heading7"/>
    <w:rsid w:val="00A8303E"/>
    <w:rPr>
      <w:rFonts w:ascii="Times New Roman" w:eastAsia="Times New Roman" w:hAnsi="Times New Roman" w:cs="Times New Roman"/>
      <w:b/>
      <w:spacing w:val="-20"/>
      <w:sz w:val="24"/>
      <w:szCs w:val="24"/>
    </w:rPr>
  </w:style>
  <w:style w:type="character" w:styleId="FollowedHyperlink">
    <w:name w:val="FollowedHyperlink"/>
    <w:uiPriority w:val="99"/>
    <w:semiHidden/>
    <w:unhideWhenUsed/>
    <w:rsid w:val="00B71B93"/>
    <w:rPr>
      <w:color w:val="800080"/>
      <w:u w:val="single"/>
    </w:rPr>
  </w:style>
  <w:style w:type="paragraph" w:customStyle="1" w:styleId="style4">
    <w:name w:val="style4"/>
    <w:basedOn w:val="Normal"/>
    <w:rsid w:val="0021496E"/>
    <w:pPr>
      <w:spacing w:before="100" w:beforeAutospacing="1" w:after="100" w:afterAutospacing="1" w:line="240" w:lineRule="auto"/>
    </w:pPr>
    <w:rPr>
      <w:rFonts w:ascii="Times New Roman" w:eastAsia="Times New Roman" w:hAnsi="Times New Roman"/>
      <w:sz w:val="24"/>
      <w:szCs w:val="24"/>
    </w:rPr>
  </w:style>
  <w:style w:type="paragraph" w:customStyle="1" w:styleId="style3">
    <w:name w:val="style3"/>
    <w:basedOn w:val="Normal"/>
    <w:rsid w:val="0021496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8367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7A4"/>
  </w:style>
  <w:style w:type="paragraph" w:styleId="Footer">
    <w:name w:val="footer"/>
    <w:basedOn w:val="Normal"/>
    <w:link w:val="FooterChar"/>
    <w:uiPriority w:val="99"/>
    <w:semiHidden/>
    <w:unhideWhenUsed/>
    <w:rsid w:val="008367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67A4"/>
  </w:style>
  <w:style w:type="character" w:styleId="Emphasis">
    <w:name w:val="Emphasis"/>
    <w:uiPriority w:val="20"/>
    <w:qFormat/>
    <w:rsid w:val="003E09A5"/>
    <w:rPr>
      <w:i/>
      <w:iCs/>
    </w:rPr>
  </w:style>
  <w:style w:type="character" w:customStyle="1" w:styleId="leftcont">
    <w:name w:val="left_cont"/>
    <w:basedOn w:val="DefaultParagraphFont"/>
    <w:rsid w:val="003858DE"/>
  </w:style>
  <w:style w:type="character" w:customStyle="1" w:styleId="Heading4Char">
    <w:name w:val="Heading 4 Char"/>
    <w:basedOn w:val="DefaultParagraphFont"/>
    <w:link w:val="Heading4"/>
    <w:uiPriority w:val="9"/>
    <w:rsid w:val="00F618C0"/>
    <w:rPr>
      <w:rFonts w:ascii="Cambria" w:eastAsia="Times New Roman" w:hAnsi="Cambria" w:cs="Times New Roman"/>
      <w:b/>
      <w:bCs/>
      <w:sz w:val="28"/>
      <w:szCs w:val="28"/>
    </w:rPr>
  </w:style>
  <w:style w:type="character" w:customStyle="1" w:styleId="Heading5Char">
    <w:name w:val="Heading 5 Char"/>
    <w:basedOn w:val="DefaultParagraphFont"/>
    <w:link w:val="Heading5"/>
    <w:uiPriority w:val="9"/>
    <w:semiHidden/>
    <w:rsid w:val="00F618C0"/>
    <w:rPr>
      <w:rFonts w:ascii="Cambria" w:eastAsia="Times New Roman" w:hAnsi="Cambria" w:cs="Times New Roman"/>
      <w:b/>
      <w:bCs/>
      <w:i/>
      <w:iCs/>
      <w:sz w:val="26"/>
      <w:szCs w:val="26"/>
    </w:rPr>
  </w:style>
  <w:style w:type="character" w:customStyle="1" w:styleId="il">
    <w:name w:val="il"/>
    <w:rsid w:val="004A0149"/>
  </w:style>
  <w:style w:type="character" w:customStyle="1" w:styleId="apple-converted-space">
    <w:name w:val="apple-converted-space"/>
    <w:basedOn w:val="DefaultParagraphFont"/>
    <w:rsid w:val="00A55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6BF"/>
    <w:pPr>
      <w:spacing w:after="200" w:line="276" w:lineRule="auto"/>
    </w:pPr>
    <w:rPr>
      <w:sz w:val="22"/>
      <w:szCs w:val="22"/>
    </w:rPr>
  </w:style>
  <w:style w:type="paragraph" w:styleId="Heading4">
    <w:name w:val="heading 4"/>
    <w:basedOn w:val="Normal"/>
    <w:next w:val="Normal"/>
    <w:link w:val="Heading4Char"/>
    <w:uiPriority w:val="9"/>
    <w:qFormat/>
    <w:rsid w:val="00F618C0"/>
    <w:pPr>
      <w:keepNext/>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
    <w:qFormat/>
    <w:rsid w:val="00F618C0"/>
    <w:pPr>
      <w:spacing w:before="240" w:after="60"/>
      <w:outlineLvl w:val="4"/>
    </w:pPr>
    <w:rPr>
      <w:rFonts w:ascii="Cambria" w:eastAsia="Times New Roman" w:hAnsi="Cambria"/>
      <w:b/>
      <w:bCs/>
      <w:i/>
      <w:iCs/>
      <w:sz w:val="26"/>
      <w:szCs w:val="26"/>
    </w:rPr>
  </w:style>
  <w:style w:type="paragraph" w:styleId="Heading7">
    <w:name w:val="heading 7"/>
    <w:basedOn w:val="Normal"/>
    <w:next w:val="Normal"/>
    <w:link w:val="Heading7Char"/>
    <w:qFormat/>
    <w:rsid w:val="00A8303E"/>
    <w:pPr>
      <w:keepNext/>
      <w:spacing w:after="0" w:line="240" w:lineRule="auto"/>
      <w:jc w:val="center"/>
      <w:outlineLvl w:val="6"/>
    </w:pPr>
    <w:rPr>
      <w:rFonts w:ascii="Times New Roman" w:eastAsia="Times New Roman" w:hAnsi="Times New Roman"/>
      <w:b/>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7957"/>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43795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37957"/>
    <w:rPr>
      <w:rFonts w:ascii="Tahoma" w:hAnsi="Tahoma" w:cs="Tahoma"/>
      <w:sz w:val="16"/>
      <w:szCs w:val="16"/>
    </w:rPr>
  </w:style>
  <w:style w:type="character" w:styleId="Hyperlink">
    <w:name w:val="Hyperlink"/>
    <w:uiPriority w:val="99"/>
    <w:unhideWhenUsed/>
    <w:rsid w:val="00437957"/>
    <w:rPr>
      <w:color w:val="0000FF"/>
      <w:u w:val="single"/>
    </w:rPr>
  </w:style>
  <w:style w:type="character" w:customStyle="1" w:styleId="normal-c2">
    <w:name w:val="normal-c2"/>
    <w:basedOn w:val="DefaultParagraphFont"/>
    <w:rsid w:val="00D115CE"/>
  </w:style>
  <w:style w:type="character" w:customStyle="1" w:styleId="normal-c3">
    <w:name w:val="normal-c3"/>
    <w:basedOn w:val="DefaultParagraphFont"/>
    <w:rsid w:val="00D115CE"/>
  </w:style>
  <w:style w:type="paragraph" w:styleId="NormalWeb">
    <w:name w:val="Normal (Web)"/>
    <w:basedOn w:val="Normal"/>
    <w:uiPriority w:val="99"/>
    <w:unhideWhenUsed/>
    <w:rsid w:val="00B47CD9"/>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7396A"/>
    <w:rPr>
      <w:b/>
      <w:bCs/>
    </w:rPr>
  </w:style>
  <w:style w:type="paragraph" w:styleId="PlainText">
    <w:name w:val="Plain Text"/>
    <w:basedOn w:val="Normal"/>
    <w:link w:val="PlainTextChar"/>
    <w:uiPriority w:val="99"/>
    <w:unhideWhenUsed/>
    <w:rsid w:val="00A8303E"/>
    <w:pPr>
      <w:spacing w:after="0" w:line="240" w:lineRule="auto"/>
    </w:pPr>
    <w:rPr>
      <w:rFonts w:ascii="Consolas" w:hAnsi="Consolas"/>
      <w:sz w:val="21"/>
      <w:szCs w:val="21"/>
    </w:rPr>
  </w:style>
  <w:style w:type="character" w:customStyle="1" w:styleId="PlainTextChar">
    <w:name w:val="Plain Text Char"/>
    <w:link w:val="PlainText"/>
    <w:uiPriority w:val="99"/>
    <w:rsid w:val="00A8303E"/>
    <w:rPr>
      <w:rFonts w:ascii="Consolas" w:hAnsi="Consolas" w:cs="Times New Roman"/>
      <w:sz w:val="21"/>
      <w:szCs w:val="21"/>
    </w:rPr>
  </w:style>
  <w:style w:type="character" w:customStyle="1" w:styleId="Heading7Char">
    <w:name w:val="Heading 7 Char"/>
    <w:link w:val="Heading7"/>
    <w:rsid w:val="00A8303E"/>
    <w:rPr>
      <w:rFonts w:ascii="Times New Roman" w:eastAsia="Times New Roman" w:hAnsi="Times New Roman" w:cs="Times New Roman"/>
      <w:b/>
      <w:spacing w:val="-20"/>
      <w:sz w:val="24"/>
      <w:szCs w:val="24"/>
    </w:rPr>
  </w:style>
  <w:style w:type="character" w:styleId="FollowedHyperlink">
    <w:name w:val="FollowedHyperlink"/>
    <w:uiPriority w:val="99"/>
    <w:semiHidden/>
    <w:unhideWhenUsed/>
    <w:rsid w:val="00B71B93"/>
    <w:rPr>
      <w:color w:val="800080"/>
      <w:u w:val="single"/>
    </w:rPr>
  </w:style>
  <w:style w:type="paragraph" w:customStyle="1" w:styleId="style4">
    <w:name w:val="style4"/>
    <w:basedOn w:val="Normal"/>
    <w:rsid w:val="0021496E"/>
    <w:pPr>
      <w:spacing w:before="100" w:beforeAutospacing="1" w:after="100" w:afterAutospacing="1" w:line="240" w:lineRule="auto"/>
    </w:pPr>
    <w:rPr>
      <w:rFonts w:ascii="Times New Roman" w:eastAsia="Times New Roman" w:hAnsi="Times New Roman"/>
      <w:sz w:val="24"/>
      <w:szCs w:val="24"/>
    </w:rPr>
  </w:style>
  <w:style w:type="paragraph" w:customStyle="1" w:styleId="style3">
    <w:name w:val="style3"/>
    <w:basedOn w:val="Normal"/>
    <w:rsid w:val="0021496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8367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67A4"/>
  </w:style>
  <w:style w:type="paragraph" w:styleId="Footer">
    <w:name w:val="footer"/>
    <w:basedOn w:val="Normal"/>
    <w:link w:val="FooterChar"/>
    <w:uiPriority w:val="99"/>
    <w:semiHidden/>
    <w:unhideWhenUsed/>
    <w:rsid w:val="008367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67A4"/>
  </w:style>
  <w:style w:type="character" w:styleId="Emphasis">
    <w:name w:val="Emphasis"/>
    <w:uiPriority w:val="20"/>
    <w:qFormat/>
    <w:rsid w:val="003E09A5"/>
    <w:rPr>
      <w:i/>
      <w:iCs/>
    </w:rPr>
  </w:style>
  <w:style w:type="character" w:customStyle="1" w:styleId="leftcont">
    <w:name w:val="left_cont"/>
    <w:basedOn w:val="DefaultParagraphFont"/>
    <w:rsid w:val="003858DE"/>
  </w:style>
  <w:style w:type="character" w:customStyle="1" w:styleId="Heading4Char">
    <w:name w:val="Heading 4 Char"/>
    <w:basedOn w:val="DefaultParagraphFont"/>
    <w:link w:val="Heading4"/>
    <w:uiPriority w:val="9"/>
    <w:rsid w:val="00F618C0"/>
    <w:rPr>
      <w:rFonts w:ascii="Cambria" w:eastAsia="Times New Roman" w:hAnsi="Cambria" w:cs="Times New Roman"/>
      <w:b/>
      <w:bCs/>
      <w:sz w:val="28"/>
      <w:szCs w:val="28"/>
    </w:rPr>
  </w:style>
  <w:style w:type="character" w:customStyle="1" w:styleId="Heading5Char">
    <w:name w:val="Heading 5 Char"/>
    <w:basedOn w:val="DefaultParagraphFont"/>
    <w:link w:val="Heading5"/>
    <w:uiPriority w:val="9"/>
    <w:semiHidden/>
    <w:rsid w:val="00F618C0"/>
    <w:rPr>
      <w:rFonts w:ascii="Cambria" w:eastAsia="Times New Roman" w:hAnsi="Cambria" w:cs="Times New Roman"/>
      <w:b/>
      <w:bCs/>
      <w:i/>
      <w:iCs/>
      <w:sz w:val="26"/>
      <w:szCs w:val="26"/>
    </w:rPr>
  </w:style>
  <w:style w:type="character" w:customStyle="1" w:styleId="il">
    <w:name w:val="il"/>
    <w:rsid w:val="004A0149"/>
  </w:style>
  <w:style w:type="character" w:customStyle="1" w:styleId="apple-converted-space">
    <w:name w:val="apple-converted-space"/>
    <w:basedOn w:val="DefaultParagraphFont"/>
    <w:rsid w:val="00A55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5035">
      <w:bodyDiv w:val="1"/>
      <w:marLeft w:val="0"/>
      <w:marRight w:val="0"/>
      <w:marTop w:val="0"/>
      <w:marBottom w:val="0"/>
      <w:divBdr>
        <w:top w:val="none" w:sz="0" w:space="0" w:color="auto"/>
        <w:left w:val="none" w:sz="0" w:space="0" w:color="auto"/>
        <w:bottom w:val="none" w:sz="0" w:space="0" w:color="auto"/>
        <w:right w:val="none" w:sz="0" w:space="0" w:color="auto"/>
      </w:divBdr>
    </w:div>
    <w:div w:id="295918595">
      <w:bodyDiv w:val="1"/>
      <w:marLeft w:val="0"/>
      <w:marRight w:val="0"/>
      <w:marTop w:val="0"/>
      <w:marBottom w:val="0"/>
      <w:divBdr>
        <w:top w:val="none" w:sz="0" w:space="0" w:color="auto"/>
        <w:left w:val="none" w:sz="0" w:space="0" w:color="auto"/>
        <w:bottom w:val="none" w:sz="0" w:space="0" w:color="auto"/>
        <w:right w:val="none" w:sz="0" w:space="0" w:color="auto"/>
      </w:divBdr>
    </w:div>
    <w:div w:id="304313986">
      <w:bodyDiv w:val="1"/>
      <w:marLeft w:val="0"/>
      <w:marRight w:val="0"/>
      <w:marTop w:val="0"/>
      <w:marBottom w:val="0"/>
      <w:divBdr>
        <w:top w:val="none" w:sz="0" w:space="0" w:color="auto"/>
        <w:left w:val="none" w:sz="0" w:space="0" w:color="auto"/>
        <w:bottom w:val="none" w:sz="0" w:space="0" w:color="auto"/>
        <w:right w:val="none" w:sz="0" w:space="0" w:color="auto"/>
      </w:divBdr>
    </w:div>
    <w:div w:id="310405404">
      <w:bodyDiv w:val="1"/>
      <w:marLeft w:val="0"/>
      <w:marRight w:val="0"/>
      <w:marTop w:val="0"/>
      <w:marBottom w:val="0"/>
      <w:divBdr>
        <w:top w:val="none" w:sz="0" w:space="0" w:color="auto"/>
        <w:left w:val="none" w:sz="0" w:space="0" w:color="auto"/>
        <w:bottom w:val="none" w:sz="0" w:space="0" w:color="auto"/>
        <w:right w:val="none" w:sz="0" w:space="0" w:color="auto"/>
      </w:divBdr>
    </w:div>
    <w:div w:id="417747773">
      <w:bodyDiv w:val="1"/>
      <w:marLeft w:val="0"/>
      <w:marRight w:val="0"/>
      <w:marTop w:val="0"/>
      <w:marBottom w:val="0"/>
      <w:divBdr>
        <w:top w:val="none" w:sz="0" w:space="0" w:color="auto"/>
        <w:left w:val="none" w:sz="0" w:space="0" w:color="auto"/>
        <w:bottom w:val="none" w:sz="0" w:space="0" w:color="auto"/>
        <w:right w:val="none" w:sz="0" w:space="0" w:color="auto"/>
      </w:divBdr>
    </w:div>
    <w:div w:id="421269380">
      <w:bodyDiv w:val="1"/>
      <w:marLeft w:val="0"/>
      <w:marRight w:val="0"/>
      <w:marTop w:val="0"/>
      <w:marBottom w:val="0"/>
      <w:divBdr>
        <w:top w:val="none" w:sz="0" w:space="0" w:color="auto"/>
        <w:left w:val="none" w:sz="0" w:space="0" w:color="auto"/>
        <w:bottom w:val="none" w:sz="0" w:space="0" w:color="auto"/>
        <w:right w:val="none" w:sz="0" w:space="0" w:color="auto"/>
      </w:divBdr>
    </w:div>
    <w:div w:id="676998526">
      <w:bodyDiv w:val="1"/>
      <w:marLeft w:val="0"/>
      <w:marRight w:val="0"/>
      <w:marTop w:val="0"/>
      <w:marBottom w:val="0"/>
      <w:divBdr>
        <w:top w:val="none" w:sz="0" w:space="0" w:color="auto"/>
        <w:left w:val="none" w:sz="0" w:space="0" w:color="auto"/>
        <w:bottom w:val="none" w:sz="0" w:space="0" w:color="auto"/>
        <w:right w:val="none" w:sz="0" w:space="0" w:color="auto"/>
      </w:divBdr>
      <w:divsChild>
        <w:div w:id="1605307731">
          <w:marLeft w:val="0"/>
          <w:marRight w:val="0"/>
          <w:marTop w:val="0"/>
          <w:marBottom w:val="0"/>
          <w:divBdr>
            <w:top w:val="none" w:sz="0" w:space="0" w:color="auto"/>
            <w:left w:val="none" w:sz="0" w:space="0" w:color="auto"/>
            <w:bottom w:val="none" w:sz="0" w:space="0" w:color="auto"/>
            <w:right w:val="none" w:sz="0" w:space="0" w:color="auto"/>
          </w:divBdr>
          <w:divsChild>
            <w:div w:id="1741051302">
              <w:marLeft w:val="0"/>
              <w:marRight w:val="0"/>
              <w:marTop w:val="0"/>
              <w:marBottom w:val="0"/>
              <w:divBdr>
                <w:top w:val="none" w:sz="0" w:space="0" w:color="auto"/>
                <w:left w:val="none" w:sz="0" w:space="0" w:color="auto"/>
                <w:bottom w:val="none" w:sz="0" w:space="0" w:color="auto"/>
                <w:right w:val="none" w:sz="0" w:space="0" w:color="auto"/>
              </w:divBdr>
              <w:divsChild>
                <w:div w:id="8785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4920">
      <w:bodyDiv w:val="1"/>
      <w:marLeft w:val="0"/>
      <w:marRight w:val="0"/>
      <w:marTop w:val="0"/>
      <w:marBottom w:val="0"/>
      <w:divBdr>
        <w:top w:val="none" w:sz="0" w:space="0" w:color="auto"/>
        <w:left w:val="none" w:sz="0" w:space="0" w:color="auto"/>
        <w:bottom w:val="none" w:sz="0" w:space="0" w:color="auto"/>
        <w:right w:val="none" w:sz="0" w:space="0" w:color="auto"/>
      </w:divBdr>
    </w:div>
    <w:div w:id="751387588">
      <w:bodyDiv w:val="1"/>
      <w:marLeft w:val="0"/>
      <w:marRight w:val="0"/>
      <w:marTop w:val="0"/>
      <w:marBottom w:val="0"/>
      <w:divBdr>
        <w:top w:val="none" w:sz="0" w:space="0" w:color="auto"/>
        <w:left w:val="none" w:sz="0" w:space="0" w:color="auto"/>
        <w:bottom w:val="none" w:sz="0" w:space="0" w:color="auto"/>
        <w:right w:val="none" w:sz="0" w:space="0" w:color="auto"/>
      </w:divBdr>
    </w:div>
    <w:div w:id="852184190">
      <w:bodyDiv w:val="1"/>
      <w:marLeft w:val="0"/>
      <w:marRight w:val="0"/>
      <w:marTop w:val="0"/>
      <w:marBottom w:val="0"/>
      <w:divBdr>
        <w:top w:val="none" w:sz="0" w:space="0" w:color="auto"/>
        <w:left w:val="none" w:sz="0" w:space="0" w:color="auto"/>
        <w:bottom w:val="none" w:sz="0" w:space="0" w:color="auto"/>
        <w:right w:val="none" w:sz="0" w:space="0" w:color="auto"/>
      </w:divBdr>
    </w:div>
    <w:div w:id="974986783">
      <w:bodyDiv w:val="1"/>
      <w:marLeft w:val="0"/>
      <w:marRight w:val="0"/>
      <w:marTop w:val="0"/>
      <w:marBottom w:val="0"/>
      <w:divBdr>
        <w:top w:val="none" w:sz="0" w:space="0" w:color="auto"/>
        <w:left w:val="none" w:sz="0" w:space="0" w:color="auto"/>
        <w:bottom w:val="none" w:sz="0" w:space="0" w:color="auto"/>
        <w:right w:val="none" w:sz="0" w:space="0" w:color="auto"/>
      </w:divBdr>
    </w:div>
    <w:div w:id="1025256614">
      <w:bodyDiv w:val="1"/>
      <w:marLeft w:val="0"/>
      <w:marRight w:val="0"/>
      <w:marTop w:val="0"/>
      <w:marBottom w:val="0"/>
      <w:divBdr>
        <w:top w:val="none" w:sz="0" w:space="0" w:color="auto"/>
        <w:left w:val="none" w:sz="0" w:space="0" w:color="auto"/>
        <w:bottom w:val="none" w:sz="0" w:space="0" w:color="auto"/>
        <w:right w:val="none" w:sz="0" w:space="0" w:color="auto"/>
      </w:divBdr>
    </w:div>
    <w:div w:id="1136490357">
      <w:bodyDiv w:val="1"/>
      <w:marLeft w:val="0"/>
      <w:marRight w:val="0"/>
      <w:marTop w:val="0"/>
      <w:marBottom w:val="0"/>
      <w:divBdr>
        <w:top w:val="none" w:sz="0" w:space="0" w:color="auto"/>
        <w:left w:val="none" w:sz="0" w:space="0" w:color="auto"/>
        <w:bottom w:val="none" w:sz="0" w:space="0" w:color="auto"/>
        <w:right w:val="none" w:sz="0" w:space="0" w:color="auto"/>
      </w:divBdr>
    </w:div>
    <w:div w:id="1358392590">
      <w:bodyDiv w:val="1"/>
      <w:marLeft w:val="0"/>
      <w:marRight w:val="0"/>
      <w:marTop w:val="0"/>
      <w:marBottom w:val="0"/>
      <w:divBdr>
        <w:top w:val="none" w:sz="0" w:space="0" w:color="auto"/>
        <w:left w:val="none" w:sz="0" w:space="0" w:color="auto"/>
        <w:bottom w:val="none" w:sz="0" w:space="0" w:color="auto"/>
        <w:right w:val="none" w:sz="0" w:space="0" w:color="auto"/>
      </w:divBdr>
    </w:div>
    <w:div w:id="1362903036">
      <w:bodyDiv w:val="1"/>
      <w:marLeft w:val="0"/>
      <w:marRight w:val="0"/>
      <w:marTop w:val="0"/>
      <w:marBottom w:val="0"/>
      <w:divBdr>
        <w:top w:val="none" w:sz="0" w:space="0" w:color="auto"/>
        <w:left w:val="none" w:sz="0" w:space="0" w:color="auto"/>
        <w:bottom w:val="none" w:sz="0" w:space="0" w:color="auto"/>
        <w:right w:val="none" w:sz="0" w:space="0" w:color="auto"/>
      </w:divBdr>
    </w:div>
    <w:div w:id="1437478722">
      <w:bodyDiv w:val="1"/>
      <w:marLeft w:val="0"/>
      <w:marRight w:val="0"/>
      <w:marTop w:val="0"/>
      <w:marBottom w:val="0"/>
      <w:divBdr>
        <w:top w:val="none" w:sz="0" w:space="0" w:color="auto"/>
        <w:left w:val="none" w:sz="0" w:space="0" w:color="auto"/>
        <w:bottom w:val="none" w:sz="0" w:space="0" w:color="auto"/>
        <w:right w:val="none" w:sz="0" w:space="0" w:color="auto"/>
      </w:divBdr>
      <w:divsChild>
        <w:div w:id="1436366570">
          <w:marLeft w:val="0"/>
          <w:marRight w:val="0"/>
          <w:marTop w:val="0"/>
          <w:marBottom w:val="0"/>
          <w:divBdr>
            <w:top w:val="none" w:sz="0" w:space="0" w:color="auto"/>
            <w:left w:val="none" w:sz="0" w:space="0" w:color="auto"/>
            <w:bottom w:val="none" w:sz="0" w:space="0" w:color="auto"/>
            <w:right w:val="none" w:sz="0" w:space="0" w:color="auto"/>
          </w:divBdr>
          <w:divsChild>
            <w:div w:id="54935702">
              <w:marLeft w:val="0"/>
              <w:marRight w:val="0"/>
              <w:marTop w:val="0"/>
              <w:marBottom w:val="0"/>
              <w:divBdr>
                <w:top w:val="none" w:sz="0" w:space="0" w:color="auto"/>
                <w:left w:val="none" w:sz="0" w:space="0" w:color="auto"/>
                <w:bottom w:val="none" w:sz="0" w:space="0" w:color="auto"/>
                <w:right w:val="none" w:sz="0" w:space="0" w:color="auto"/>
              </w:divBdr>
              <w:divsChild>
                <w:div w:id="43330139">
                  <w:marLeft w:val="0"/>
                  <w:marRight w:val="0"/>
                  <w:marTop w:val="0"/>
                  <w:marBottom w:val="0"/>
                  <w:divBdr>
                    <w:top w:val="none" w:sz="0" w:space="0" w:color="auto"/>
                    <w:left w:val="none" w:sz="0" w:space="0" w:color="auto"/>
                    <w:bottom w:val="none" w:sz="0" w:space="0" w:color="auto"/>
                    <w:right w:val="none" w:sz="0" w:space="0" w:color="auto"/>
                  </w:divBdr>
                  <w:divsChild>
                    <w:div w:id="712269487">
                      <w:marLeft w:val="0"/>
                      <w:marRight w:val="0"/>
                      <w:marTop w:val="0"/>
                      <w:marBottom w:val="0"/>
                      <w:divBdr>
                        <w:top w:val="none" w:sz="0" w:space="0" w:color="auto"/>
                        <w:left w:val="none" w:sz="0" w:space="0" w:color="auto"/>
                        <w:bottom w:val="none" w:sz="0" w:space="0" w:color="auto"/>
                        <w:right w:val="none" w:sz="0" w:space="0" w:color="auto"/>
                      </w:divBdr>
                      <w:divsChild>
                        <w:div w:id="1450004960">
                          <w:marLeft w:val="0"/>
                          <w:marRight w:val="0"/>
                          <w:marTop w:val="0"/>
                          <w:marBottom w:val="0"/>
                          <w:divBdr>
                            <w:top w:val="none" w:sz="0" w:space="0" w:color="auto"/>
                            <w:left w:val="none" w:sz="0" w:space="0" w:color="auto"/>
                            <w:bottom w:val="none" w:sz="0" w:space="0" w:color="auto"/>
                            <w:right w:val="none" w:sz="0" w:space="0" w:color="auto"/>
                          </w:divBdr>
                          <w:divsChild>
                            <w:div w:id="395052051">
                              <w:marLeft w:val="0"/>
                              <w:marRight w:val="0"/>
                              <w:marTop w:val="0"/>
                              <w:marBottom w:val="0"/>
                              <w:divBdr>
                                <w:top w:val="none" w:sz="0" w:space="0" w:color="auto"/>
                                <w:left w:val="none" w:sz="0" w:space="0" w:color="auto"/>
                                <w:bottom w:val="none" w:sz="0" w:space="0" w:color="auto"/>
                                <w:right w:val="none" w:sz="0" w:space="0" w:color="auto"/>
                              </w:divBdr>
                              <w:divsChild>
                                <w:div w:id="3674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7914">
                          <w:marLeft w:val="0"/>
                          <w:marRight w:val="0"/>
                          <w:marTop w:val="0"/>
                          <w:marBottom w:val="0"/>
                          <w:divBdr>
                            <w:top w:val="none" w:sz="0" w:space="0" w:color="auto"/>
                            <w:left w:val="none" w:sz="0" w:space="0" w:color="auto"/>
                            <w:bottom w:val="none" w:sz="0" w:space="0" w:color="auto"/>
                            <w:right w:val="none" w:sz="0" w:space="0" w:color="auto"/>
                          </w:divBdr>
                          <w:divsChild>
                            <w:div w:id="1135218211">
                              <w:marLeft w:val="0"/>
                              <w:marRight w:val="0"/>
                              <w:marTop w:val="0"/>
                              <w:marBottom w:val="0"/>
                              <w:divBdr>
                                <w:top w:val="none" w:sz="0" w:space="0" w:color="auto"/>
                                <w:left w:val="none" w:sz="0" w:space="0" w:color="auto"/>
                                <w:bottom w:val="none" w:sz="0" w:space="0" w:color="auto"/>
                                <w:right w:val="none" w:sz="0" w:space="0" w:color="auto"/>
                              </w:divBdr>
                              <w:divsChild>
                                <w:div w:id="201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637062">
      <w:bodyDiv w:val="1"/>
      <w:marLeft w:val="0"/>
      <w:marRight w:val="0"/>
      <w:marTop w:val="0"/>
      <w:marBottom w:val="0"/>
      <w:divBdr>
        <w:top w:val="none" w:sz="0" w:space="0" w:color="auto"/>
        <w:left w:val="none" w:sz="0" w:space="0" w:color="auto"/>
        <w:bottom w:val="none" w:sz="0" w:space="0" w:color="auto"/>
        <w:right w:val="none" w:sz="0" w:space="0" w:color="auto"/>
      </w:divBdr>
    </w:div>
    <w:div w:id="1525628104">
      <w:bodyDiv w:val="1"/>
      <w:marLeft w:val="0"/>
      <w:marRight w:val="0"/>
      <w:marTop w:val="0"/>
      <w:marBottom w:val="0"/>
      <w:divBdr>
        <w:top w:val="none" w:sz="0" w:space="0" w:color="auto"/>
        <w:left w:val="none" w:sz="0" w:space="0" w:color="auto"/>
        <w:bottom w:val="none" w:sz="0" w:space="0" w:color="auto"/>
        <w:right w:val="none" w:sz="0" w:space="0" w:color="auto"/>
      </w:divBdr>
    </w:div>
    <w:div w:id="1620991172">
      <w:bodyDiv w:val="1"/>
      <w:marLeft w:val="0"/>
      <w:marRight w:val="0"/>
      <w:marTop w:val="0"/>
      <w:marBottom w:val="0"/>
      <w:divBdr>
        <w:top w:val="none" w:sz="0" w:space="0" w:color="auto"/>
        <w:left w:val="none" w:sz="0" w:space="0" w:color="auto"/>
        <w:bottom w:val="none" w:sz="0" w:space="0" w:color="auto"/>
        <w:right w:val="none" w:sz="0" w:space="0" w:color="auto"/>
      </w:divBdr>
    </w:div>
    <w:div w:id="1673410991">
      <w:bodyDiv w:val="1"/>
      <w:marLeft w:val="0"/>
      <w:marRight w:val="0"/>
      <w:marTop w:val="0"/>
      <w:marBottom w:val="0"/>
      <w:divBdr>
        <w:top w:val="none" w:sz="0" w:space="0" w:color="auto"/>
        <w:left w:val="none" w:sz="0" w:space="0" w:color="auto"/>
        <w:bottom w:val="none" w:sz="0" w:space="0" w:color="auto"/>
        <w:right w:val="none" w:sz="0" w:space="0" w:color="auto"/>
      </w:divBdr>
    </w:div>
    <w:div w:id="1714035987">
      <w:bodyDiv w:val="1"/>
      <w:marLeft w:val="0"/>
      <w:marRight w:val="0"/>
      <w:marTop w:val="0"/>
      <w:marBottom w:val="0"/>
      <w:divBdr>
        <w:top w:val="none" w:sz="0" w:space="0" w:color="auto"/>
        <w:left w:val="none" w:sz="0" w:space="0" w:color="auto"/>
        <w:bottom w:val="none" w:sz="0" w:space="0" w:color="auto"/>
        <w:right w:val="none" w:sz="0" w:space="0" w:color="auto"/>
      </w:divBdr>
    </w:div>
    <w:div w:id="1784685015">
      <w:bodyDiv w:val="1"/>
      <w:marLeft w:val="0"/>
      <w:marRight w:val="0"/>
      <w:marTop w:val="0"/>
      <w:marBottom w:val="0"/>
      <w:divBdr>
        <w:top w:val="none" w:sz="0" w:space="0" w:color="auto"/>
        <w:left w:val="none" w:sz="0" w:space="0" w:color="auto"/>
        <w:bottom w:val="none" w:sz="0" w:space="0" w:color="auto"/>
        <w:right w:val="none" w:sz="0" w:space="0" w:color="auto"/>
      </w:divBdr>
    </w:div>
    <w:div w:id="1852448533">
      <w:bodyDiv w:val="1"/>
      <w:marLeft w:val="0"/>
      <w:marRight w:val="0"/>
      <w:marTop w:val="0"/>
      <w:marBottom w:val="0"/>
      <w:divBdr>
        <w:top w:val="none" w:sz="0" w:space="0" w:color="auto"/>
        <w:left w:val="none" w:sz="0" w:space="0" w:color="auto"/>
        <w:bottom w:val="none" w:sz="0" w:space="0" w:color="auto"/>
        <w:right w:val="none" w:sz="0" w:space="0" w:color="auto"/>
      </w:divBdr>
    </w:div>
    <w:div w:id="2013683709">
      <w:bodyDiv w:val="1"/>
      <w:marLeft w:val="0"/>
      <w:marRight w:val="0"/>
      <w:marTop w:val="0"/>
      <w:marBottom w:val="0"/>
      <w:divBdr>
        <w:top w:val="none" w:sz="0" w:space="0" w:color="auto"/>
        <w:left w:val="none" w:sz="0" w:space="0" w:color="auto"/>
        <w:bottom w:val="none" w:sz="0" w:space="0" w:color="auto"/>
        <w:right w:val="none" w:sz="0" w:space="0" w:color="auto"/>
      </w:divBdr>
    </w:div>
    <w:div w:id="2037073795">
      <w:bodyDiv w:val="1"/>
      <w:marLeft w:val="0"/>
      <w:marRight w:val="0"/>
      <w:marTop w:val="0"/>
      <w:marBottom w:val="0"/>
      <w:divBdr>
        <w:top w:val="none" w:sz="0" w:space="0" w:color="auto"/>
        <w:left w:val="none" w:sz="0" w:space="0" w:color="auto"/>
        <w:bottom w:val="none" w:sz="0" w:space="0" w:color="auto"/>
        <w:right w:val="none" w:sz="0" w:space="0" w:color="auto"/>
      </w:divBdr>
    </w:div>
    <w:div w:id="204401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amountauror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ramountauror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mj@paramountart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kelly@lcw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71A0D-78F0-461F-8F27-03A3DDB7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7381</CharactersWithSpaces>
  <SharedDoc>false</SharedDoc>
  <HLinks>
    <vt:vector size="30" baseType="variant">
      <vt:variant>
        <vt:i4>3145841</vt:i4>
      </vt:variant>
      <vt:variant>
        <vt:i4>12</vt:i4>
      </vt:variant>
      <vt:variant>
        <vt:i4>0</vt:i4>
      </vt:variant>
      <vt:variant>
        <vt:i4>5</vt:i4>
      </vt:variant>
      <vt:variant>
        <vt:lpwstr>http://www.paramountaurora.com/</vt:lpwstr>
      </vt:variant>
      <vt:variant>
        <vt:lpwstr/>
      </vt:variant>
      <vt:variant>
        <vt:i4>3145841</vt:i4>
      </vt:variant>
      <vt:variant>
        <vt:i4>9</vt:i4>
      </vt:variant>
      <vt:variant>
        <vt:i4>0</vt:i4>
      </vt:variant>
      <vt:variant>
        <vt:i4>5</vt:i4>
      </vt:variant>
      <vt:variant>
        <vt:lpwstr>http://www.paramountaurora.com/</vt:lpwstr>
      </vt:variant>
      <vt:variant>
        <vt:lpwstr/>
      </vt:variant>
      <vt:variant>
        <vt:i4>7340101</vt:i4>
      </vt:variant>
      <vt:variant>
        <vt:i4>6</vt:i4>
      </vt:variant>
      <vt:variant>
        <vt:i4>0</vt:i4>
      </vt:variant>
      <vt:variant>
        <vt:i4>5</vt:i4>
      </vt:variant>
      <vt:variant>
        <vt:lpwstr>mailto:jimj@paramountarts.com</vt:lpwstr>
      </vt:variant>
      <vt:variant>
        <vt:lpwstr/>
      </vt:variant>
      <vt:variant>
        <vt:i4>6029421</vt:i4>
      </vt:variant>
      <vt:variant>
        <vt:i4>3</vt:i4>
      </vt:variant>
      <vt:variant>
        <vt:i4>0</vt:i4>
      </vt:variant>
      <vt:variant>
        <vt:i4>5</vt:i4>
      </vt:variant>
      <vt:variant>
        <vt:lpwstr>mailto:sfrost@lcwa.com</vt:lpwstr>
      </vt:variant>
      <vt:variant>
        <vt:lpwstr/>
      </vt:variant>
      <vt:variant>
        <vt:i4>5046382</vt:i4>
      </vt:variant>
      <vt:variant>
        <vt:i4>0</vt:i4>
      </vt:variant>
      <vt:variant>
        <vt:i4>0</vt:i4>
      </vt:variant>
      <vt:variant>
        <vt:i4>5</vt:i4>
      </vt:variant>
      <vt:variant>
        <vt:lpwstr>mailto:jkelly@lcwa.com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Frost</dc:creator>
  <cp:lastModifiedBy>Jay Kelly</cp:lastModifiedBy>
  <cp:revision>4</cp:revision>
  <cp:lastPrinted>2013-09-13T14:39:00Z</cp:lastPrinted>
  <dcterms:created xsi:type="dcterms:W3CDTF">2013-09-13T14:31:00Z</dcterms:created>
  <dcterms:modified xsi:type="dcterms:W3CDTF">2013-09-13T14:50:00Z</dcterms:modified>
</cp:coreProperties>
</file>